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8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436" w:type="dxa"/>
          </w:tcPr>
          <w:p>
            <w:pPr>
              <w:spacing w:before="12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TRƯỜNG: THCS SƠN ĐÀ</w:t>
            </w:r>
          </w:p>
          <w:p>
            <w:pPr>
              <w:spacing w:before="12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TỔ KHOA HỌC TỰ NHIÊN</w:t>
            </w:r>
          </w:p>
          <w:p>
            <w:pPr>
              <w:spacing w:before="120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25400</wp:posOffset>
                      </wp:positionV>
                      <wp:extent cx="1190625" cy="0"/>
                      <wp:effectExtent l="0" t="0" r="0" b="0"/>
                      <wp:wrapNone/>
                      <wp:docPr id="1379726729" name="Straight Connector 1379726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65pt;margin-top:2pt;height:0pt;width:93.75pt;z-index:251659264;mso-width-relative:page;mso-height-relative:page;" filled="f" stroked="t" coordsize="21600,21600" o:gfxdata="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beeX0wAAAAcB&#10;AAAPAAAAAAAAAAEAIAAAACIAAABkcnMvZG93bnJldi54bWxQSwECFAAUAAAACACHTuJArwCVyucB&#10;AADoAwAADgAAAAAAAAABACAAAAAiAQAAZHJzL2Uyb0RvYy54bWxQSwUGAAAAAAYABgBZAQAAewUA&#10;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83" w:type="dxa"/>
          </w:tcPr>
          <w:p>
            <w:pPr>
              <w:spacing w:before="120"/>
              <w:ind w:left="0" w:leftChars="0" w:right="0" w:rightChars="0" w:firstLine="0" w:firstLineChars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>
            <w:pPr>
              <w:spacing w:before="120"/>
              <w:ind w:left="0" w:leftChars="0" w:right="0" w:rightChars="0" w:firstLine="0" w:firstLineChars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361315</wp:posOffset>
                      </wp:positionV>
                      <wp:extent cx="2124710" cy="0"/>
                      <wp:effectExtent l="0" t="0" r="0" b="0"/>
                      <wp:wrapNone/>
                      <wp:docPr id="838553872" name="Straight Connector 838553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2.7pt;margin-top:28.45pt;height:0pt;width:167.3pt;z-index:251660288;mso-width-relative:page;mso-height-relative:page;" filled="f" stroked="t" coordsize="21600,21600" o:gfxdata="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8W&#10;z6bWAAAACQEAAA8AAAAAAAAAAQAgAAAAIgAAAGRycy9kb3ducmV2LnhtbFBLAQIUABQAAAAIAIdO&#10;4kCYrTKi7AEAAOYDAAAOAAAAAAAAAAEAIAAAACUBAABkcnMvZTJvRG9jLnhtbFBLBQYAAAAABgAG&#10;AFkBAACD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widowControl w:val="0"/>
        <w:autoSpaceDE w:val="0"/>
        <w:autoSpaceDN w:val="0"/>
        <w:ind w:right="1"/>
        <w:outlineLvl w:val="0"/>
        <w:rPr>
          <w:b/>
          <w:bCs/>
          <w:color w:val="000000"/>
          <w:sz w:val="26"/>
          <w:szCs w:val="26"/>
        </w:rPr>
      </w:pPr>
    </w:p>
    <w:p>
      <w:pPr>
        <w:spacing w:before="120" w:after="120"/>
        <w:ind w:left="681"/>
        <w:jc w:val="center"/>
        <w:rPr>
          <w:rFonts w:eastAsia="Calibri"/>
          <w:b/>
          <w:bCs/>
          <w:color w:val="000000"/>
          <w:sz w:val="26"/>
          <w:szCs w:val="26"/>
          <w:lang w:val="vi-VN"/>
        </w:rPr>
      </w:pPr>
      <w:r>
        <w:rPr>
          <w:rFonts w:eastAsia="Calibri"/>
          <w:b/>
          <w:bCs/>
          <w:color w:val="000000"/>
          <w:sz w:val="26"/>
          <w:szCs w:val="26"/>
          <w:lang w:val="vi-VN"/>
        </w:rPr>
        <w:t>KẾ HOẠCH TỔ CHỨC CÁC HOẠT ĐỘNG GIÁO DỤC</w:t>
      </w:r>
    </w:p>
    <w:p>
      <w:pPr>
        <w:spacing w:before="120" w:after="120"/>
        <w:ind w:left="681"/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MÔN: THỂ DỤC LỚP 9</w:t>
      </w:r>
    </w:p>
    <w:p>
      <w:pPr>
        <w:spacing w:before="120" w:after="120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val="vi-VN"/>
        </w:rPr>
        <w:t>Năm học</w:t>
      </w:r>
      <w:r>
        <w:rPr>
          <w:rFonts w:eastAsia="Calibri"/>
          <w:b/>
          <w:color w:val="000000"/>
          <w:sz w:val="26"/>
          <w:szCs w:val="26"/>
        </w:rPr>
        <w:t xml:space="preserve">: </w:t>
      </w:r>
      <w:r>
        <w:rPr>
          <w:rFonts w:eastAsia="Calibri"/>
          <w:b/>
          <w:color w:val="000000"/>
          <w:sz w:val="26"/>
          <w:szCs w:val="26"/>
          <w:lang w:val="vi-VN"/>
        </w:rPr>
        <w:t xml:space="preserve"> 202</w:t>
      </w:r>
      <w:r>
        <w:rPr>
          <w:rFonts w:eastAsia="Calibri"/>
          <w:b/>
          <w:color w:val="000000"/>
          <w:sz w:val="26"/>
          <w:szCs w:val="26"/>
        </w:rPr>
        <w:t>3</w:t>
      </w:r>
      <w:r>
        <w:rPr>
          <w:rFonts w:eastAsia="Calibri"/>
          <w:b/>
          <w:color w:val="000000"/>
          <w:sz w:val="26"/>
          <w:szCs w:val="26"/>
          <w:lang w:val="vi-VN"/>
        </w:rPr>
        <w:t xml:space="preserve"> -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val="vi-VN"/>
        </w:rPr>
        <w:t>202</w:t>
      </w:r>
      <w:r>
        <w:rPr>
          <w:rFonts w:eastAsia="Calibri"/>
          <w:b/>
          <w:color w:val="000000"/>
          <w:sz w:val="26"/>
          <w:szCs w:val="26"/>
        </w:rPr>
        <w:t>4</w:t>
      </w:r>
    </w:p>
    <w:p>
      <w:pPr>
        <w:ind w:left="0" w:leftChars="0" w:right="0" w:rightChars="0" w:firstLine="0" w:firstLineChars="0"/>
        <w:jc w:val="center"/>
        <w:outlineLvl w:val="0"/>
        <w:rPr>
          <w:b/>
          <w:bCs/>
          <w:i/>
          <w:w w:val="105"/>
          <w:sz w:val="28"/>
          <w:szCs w:val="28"/>
        </w:rPr>
      </w:pPr>
      <w:r>
        <w:rPr>
          <w:b/>
          <w:bCs/>
          <w:i/>
          <w:w w:val="105"/>
          <w:sz w:val="28"/>
          <w:szCs w:val="28"/>
        </w:rPr>
        <w:t>Cả năm: 35 tuần (</w:t>
      </w:r>
      <w:r>
        <w:rPr>
          <w:b/>
          <w:bCs/>
          <w:i/>
          <w:w w:val="105"/>
          <w:sz w:val="28"/>
          <w:szCs w:val="28"/>
          <w:lang w:val="vi-VN"/>
        </w:rPr>
        <w:t>7</w:t>
      </w:r>
      <w:r>
        <w:rPr>
          <w:b/>
          <w:bCs/>
          <w:i/>
          <w:w w:val="105"/>
          <w:sz w:val="28"/>
          <w:szCs w:val="28"/>
        </w:rPr>
        <w:t>0 tiết)</w:t>
      </w:r>
    </w:p>
    <w:p>
      <w:pPr>
        <w:ind w:left="0" w:leftChars="0" w:right="0" w:rightChars="0" w:firstLine="0" w:firstLineChars="0"/>
        <w:jc w:val="center"/>
        <w:outlineLvl w:val="0"/>
        <w:rPr>
          <w:b/>
          <w:bCs/>
          <w:i/>
          <w:w w:val="105"/>
          <w:sz w:val="28"/>
          <w:szCs w:val="28"/>
          <w:lang w:val="da-DK"/>
        </w:rPr>
      </w:pPr>
      <w:r>
        <w:rPr>
          <w:b/>
          <w:bCs/>
          <w:i/>
          <w:w w:val="105"/>
          <w:sz w:val="28"/>
          <w:szCs w:val="28"/>
          <w:lang w:val="da-DK"/>
        </w:rPr>
        <w:t>Học kì I: 18 tuần (</w:t>
      </w:r>
      <w:r>
        <w:rPr>
          <w:b/>
          <w:bCs/>
          <w:i/>
          <w:w w:val="105"/>
          <w:sz w:val="28"/>
          <w:szCs w:val="28"/>
          <w:lang w:val="vi-VN"/>
        </w:rPr>
        <w:t>36</w:t>
      </w:r>
      <w:r>
        <w:rPr>
          <w:b/>
          <w:bCs/>
          <w:i/>
          <w:w w:val="105"/>
          <w:sz w:val="28"/>
          <w:szCs w:val="28"/>
          <w:lang w:val="da-DK"/>
        </w:rPr>
        <w:t xml:space="preserve"> tiết)</w:t>
      </w:r>
    </w:p>
    <w:p>
      <w:pPr>
        <w:ind w:left="0" w:leftChars="0" w:right="0" w:rightChars="0" w:firstLine="0" w:firstLineChars="0"/>
        <w:jc w:val="center"/>
        <w:outlineLvl w:val="0"/>
        <w:rPr>
          <w:b/>
          <w:bCs/>
          <w:w w:val="105"/>
          <w:sz w:val="28"/>
          <w:szCs w:val="28"/>
          <w:lang w:val="da-DK"/>
        </w:rPr>
      </w:pPr>
      <w:r>
        <w:rPr>
          <w:b/>
          <w:bCs/>
          <w:i/>
          <w:w w:val="105"/>
          <w:sz w:val="28"/>
          <w:szCs w:val="28"/>
          <w:lang w:val="da-DK"/>
        </w:rPr>
        <w:t>Học kì II: 17 tuần (</w:t>
      </w:r>
      <w:r>
        <w:rPr>
          <w:b/>
          <w:bCs/>
          <w:i/>
          <w:w w:val="105"/>
          <w:sz w:val="28"/>
          <w:szCs w:val="28"/>
          <w:lang w:val="vi-VN"/>
        </w:rPr>
        <w:t>34</w:t>
      </w:r>
      <w:r>
        <w:rPr>
          <w:b/>
          <w:bCs/>
          <w:i/>
          <w:w w:val="105"/>
          <w:sz w:val="28"/>
          <w:szCs w:val="28"/>
          <w:lang w:val="da-DK"/>
        </w:rPr>
        <w:t xml:space="preserve"> tiết</w:t>
      </w:r>
      <w:r>
        <w:rPr>
          <w:b/>
          <w:bCs/>
          <w:w w:val="105"/>
          <w:sz w:val="28"/>
          <w:szCs w:val="28"/>
          <w:lang w:val="da-DK"/>
        </w:rPr>
        <w:t>)</w:t>
      </w:r>
    </w:p>
    <w:p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HỌC KỲ I</w:t>
      </w:r>
    </w:p>
    <w:p>
      <w:pPr>
        <w:jc w:val="center"/>
        <w:rPr>
          <w:b/>
          <w:sz w:val="26"/>
          <w:szCs w:val="26"/>
          <w:lang w:val="it-IT"/>
        </w:rPr>
      </w:pP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09"/>
        <w:gridCol w:w="1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95" w:type="dxa"/>
            <w:vAlign w:val="center"/>
          </w:tcPr>
          <w:p>
            <w:pPr>
              <w:ind w:left="-12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1162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 thuyết: Một số phương pháp tập luyện phát triển sức bền (mục 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Chạy ngắn: </w:t>
            </w:r>
            <w:r>
              <w:rPr>
                <w:sz w:val="26"/>
                <w:szCs w:val="26"/>
              </w:rPr>
              <w:t>Trò chơi phát triển sức nhanh (do GV chọn), Xuất phát từ một số tư thế khác nhau Đứng mặt, vai hoặc lưng hướng chạy.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</w:t>
            </w:r>
            <w:r>
              <w:rPr>
                <w:bCs/>
                <w:sz w:val="26"/>
                <w:szCs w:val="26"/>
                <w:lang w:val="da-DK"/>
              </w:rPr>
              <w:t xml:space="preserve">Chạy ngắn: </w:t>
            </w:r>
            <w:r>
              <w:rPr>
                <w:sz w:val="26"/>
                <w:szCs w:val="26"/>
                <w:lang w:val="da-DK"/>
              </w:rPr>
              <w:t>Ôn Trò chơi "Chạy tiếp sức con thoi", Tư thế sẵn sàng xuất phát.</w:t>
            </w:r>
          </w:p>
          <w:p>
            <w:pPr>
              <w:jc w:val="both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- Chạy bền: </w:t>
            </w:r>
            <w:r>
              <w:rPr>
                <w:sz w:val="26"/>
                <w:szCs w:val="26"/>
                <w:lang w:val="da-DK"/>
              </w:rPr>
              <w:t>Chạy trên địa hình tự nhiên, giới thiệu hiện tượng "cực điểm" và cách khắc phục.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sz w:val="26"/>
                <w:szCs w:val="26"/>
                <w:lang w:val="pt-BR"/>
              </w:rPr>
              <w:t xml:space="preserve">Chạy ngắn: </w:t>
            </w:r>
            <w:r>
              <w:rPr>
                <w:sz w:val="26"/>
                <w:szCs w:val="26"/>
                <w:lang w:val="pt-BR"/>
              </w:rPr>
              <w:t>Trò chơi "Chạy đuổi", Ngồi mặt hướng chạy - xuất phát,  Tư thế sẵn sàng - xuất phát.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Chạy ngắn: </w:t>
            </w:r>
            <w:r>
              <w:rPr>
                <w:sz w:val="26"/>
                <w:szCs w:val="26"/>
              </w:rPr>
              <w:t>Ôn Chạy bước nhỏ, Chạy nâng cao đùi, Chạy đạp sau, Tại chỗ đánh tay.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bền: </w:t>
            </w:r>
            <w:r>
              <w:rPr>
                <w:sz w:val="26"/>
                <w:szCs w:val="26"/>
              </w:rPr>
              <w:t>Chạy trên địa hình tự nhiên, giới thiệu hiện tượng chuột rút và cách khắc phục.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Bài TD: </w:t>
            </w:r>
            <w:r>
              <w:rPr>
                <w:sz w:val="26"/>
                <w:szCs w:val="26"/>
              </w:rPr>
              <w:t>Học từ nhịp 1 - 10 Bài thể dục phát triển chung (nam và nữ riêng).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sz w:val="26"/>
                <w:szCs w:val="26"/>
                <w:lang w:val="pt-BR"/>
              </w:rPr>
              <w:t xml:space="preserve">Chạy ngắn: </w:t>
            </w:r>
            <w:r>
              <w:rPr>
                <w:sz w:val="26"/>
                <w:szCs w:val="26"/>
                <w:lang w:val="pt-BR"/>
              </w:rPr>
              <w:t>Ôn Chạy bước nhỏ, Chạy nâng cao đùi, Chạy đạp sau,  Xuất phát cao - chạy nhanh.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 xml:space="preserve">- Bài TD: </w:t>
            </w:r>
            <w:r>
              <w:rPr>
                <w:bCs/>
                <w:sz w:val="26"/>
                <w:szCs w:val="26"/>
                <w:lang w:val="pt-BR"/>
              </w:rPr>
              <w:t xml:space="preserve">Ôn </w:t>
            </w:r>
            <w:r>
              <w:rPr>
                <w:sz w:val="26"/>
                <w:szCs w:val="26"/>
                <w:lang w:val="pt-BR"/>
              </w:rPr>
              <w:t>từ nhịp 1 - 10 (nam); từ nhịp 1 - 10 (nữ); Học từ nhịp 11 - 18 (n</w:t>
            </w:r>
            <w:r>
              <w:rPr>
                <w:sz w:val="26"/>
                <w:szCs w:val="26"/>
                <w:lang w:val="vi-VN"/>
              </w:rPr>
              <w:t>ữ</w:t>
            </w:r>
            <w:r>
              <w:rPr>
                <w:sz w:val="26"/>
                <w:szCs w:val="26"/>
                <w:lang w:val="pt-BR"/>
              </w:rPr>
              <w:t>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Chạy ngắn: </w:t>
            </w:r>
            <w:r>
              <w:rPr>
                <w:sz w:val="26"/>
                <w:szCs w:val="26"/>
              </w:rPr>
              <w:t>Ôn Chạy bước nhỏ, Chạy nâng cao đùi, Chạy đạp sau,  Xuất phát cao - chạy nhanh.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Chạy bền: G</w:t>
            </w:r>
            <w:r>
              <w:rPr>
                <w:sz w:val="26"/>
                <w:szCs w:val="26"/>
              </w:rPr>
              <w:t>iới thiệu hiện tượng choáng, ngất và cách khắc phục.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Bài TD: Ôn </w:t>
            </w:r>
            <w:r>
              <w:rPr>
                <w:sz w:val="26"/>
                <w:szCs w:val="26"/>
                <w:lang w:val="pt-BR"/>
              </w:rPr>
              <w:t>từ nhịp 1 - 10 (nam); từ nhịp 1 - 18 (nữ); Học từ nhịp 11 - 19 (nam).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ngắn: </w:t>
            </w:r>
            <w:r>
              <w:rPr>
                <w:sz w:val="26"/>
                <w:szCs w:val="26"/>
                <w:lang w:val="pt-BR"/>
              </w:rPr>
              <w:t>Ôn Chạy bước nhỏ, Chạy nâng cao đùi, Chạy đạp sau,  Xuất phát cao -  chạy nhanh, Ngồi vai hướng chạy - xuất phát, Ngồi lưng hướng chạy - xuất  phát.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 xml:space="preserve">- Bài TD: </w:t>
            </w:r>
            <w:r>
              <w:rPr>
                <w:bCs/>
                <w:sz w:val="26"/>
                <w:szCs w:val="26"/>
                <w:lang w:val="pt-BR"/>
              </w:rPr>
              <w:t xml:space="preserve">Ôn </w:t>
            </w:r>
            <w:r>
              <w:rPr>
                <w:sz w:val="26"/>
                <w:szCs w:val="26"/>
                <w:lang w:val="pt-BR"/>
              </w:rPr>
              <w:t>từ nhịp 1 - 19 (nam); từ nhịp 1 - 18 (nữ); Học từ nhịp 19 - 25 (nữ).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</w:t>
            </w:r>
            <w:r>
              <w:rPr>
                <w:sz w:val="26"/>
                <w:szCs w:val="26"/>
              </w:rPr>
              <w:t>Ôn Xuất phát cao - chạy nhanh (cự li 40 - 60m); Kĩ thuật xuất phát thấp - chạy lao (18-20m).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Bài TD: </w:t>
            </w:r>
            <w:r>
              <w:rPr>
                <w:bCs/>
                <w:sz w:val="26"/>
                <w:szCs w:val="26"/>
              </w:rPr>
              <w:t xml:space="preserve">: Ôn </w:t>
            </w:r>
            <w:r>
              <w:rPr>
                <w:sz w:val="26"/>
                <w:szCs w:val="26"/>
              </w:rPr>
              <w:t>từ nhịp 1 - 19 (nam); từ nhịp 1 - 25 (nữ); Học từ nhịp 20 - 26 (nam).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ngắn: Ôn một số bài tập bổ trợ </w:t>
            </w:r>
            <w:r>
              <w:rPr>
                <w:sz w:val="26"/>
                <w:szCs w:val="26"/>
                <w:lang w:val="pt-BR"/>
              </w:rPr>
              <w:t>do GV chọn,  trò chơi "Chạy tiếp sức con thoi", Kĩ thuật xuất phát thấp - chạy lao.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 xml:space="preserve">- Bài TD: </w:t>
            </w:r>
            <w:r>
              <w:rPr>
                <w:bCs/>
                <w:sz w:val="26"/>
                <w:szCs w:val="26"/>
                <w:lang w:val="pt-BR"/>
              </w:rPr>
              <w:t xml:space="preserve">: Ôn </w:t>
            </w:r>
            <w:r>
              <w:rPr>
                <w:sz w:val="26"/>
                <w:szCs w:val="26"/>
                <w:lang w:val="pt-BR"/>
              </w:rPr>
              <w:t>từ nhịp 1 - 26 (nam); từ nhịp 1 - 25 (nữ); Học từ nhịp  26 - 29 (nữ).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Chạy ngắn: Ôn </w:t>
            </w:r>
            <w:r>
              <w:rPr>
                <w:sz w:val="26"/>
                <w:szCs w:val="26"/>
              </w:rPr>
              <w:t>Xuất phát thấp - chạy lao và chạy giữa quãng (cự li 50m)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Bài TD: Ôn </w:t>
            </w:r>
            <w:r>
              <w:rPr>
                <w:sz w:val="26"/>
                <w:szCs w:val="26"/>
                <w:lang w:val="pt-BR"/>
              </w:rPr>
              <w:t>từ nhịp 1 - 26 (nam); từ nhịp 1 - 29 (nữ); Học từ nhịp  27 - 36 (nam).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ngắn: Luyện tập </w:t>
            </w:r>
            <w:r>
              <w:rPr>
                <w:sz w:val="26"/>
                <w:szCs w:val="26"/>
                <w:lang w:val="pt-BR"/>
              </w:rPr>
              <w:t>Chạy bước nhỏ, chạy đạp sau,  Xuất phát thấp - chạy lao - chạy giữa quãng (60m).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Bài TD: Ôn </w:t>
            </w:r>
            <w:r>
              <w:rPr>
                <w:sz w:val="26"/>
                <w:szCs w:val="26"/>
              </w:rPr>
              <w:t>từ nhịp 1 - 36 (nam); từ nhịp 1 - 29 (nữ); Học từ nhịp 30 - 34 (nữ),t</w:t>
            </w:r>
            <w:r>
              <w:rPr>
                <w:sz w:val="26"/>
                <w:szCs w:val="26"/>
                <w:lang w:val="vi-VN"/>
              </w:rPr>
              <w:t xml:space="preserve">ừ nhịp </w:t>
            </w:r>
            <w:r>
              <w:rPr>
                <w:sz w:val="26"/>
                <w:szCs w:val="26"/>
              </w:rPr>
              <w:t>37 – 40 (nam).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Ôn một số bài tập phát triển sức nhanh, </w:t>
            </w:r>
            <w:r>
              <w:rPr>
                <w:sz w:val="26"/>
                <w:szCs w:val="26"/>
              </w:rPr>
              <w:t>Chạy bước nhỏ, Chạy đạp sau,  Xuất phát thấp - chạy lao - Chạy giữa quãng (50m)</w:t>
            </w:r>
            <w:r>
              <w:rPr>
                <w:bCs/>
                <w:sz w:val="26"/>
                <w:szCs w:val="26"/>
              </w:rPr>
              <w:t xml:space="preserve"> hoặc do GV chọn</w:t>
            </w:r>
            <w:r>
              <w:rPr>
                <w:sz w:val="26"/>
                <w:szCs w:val="26"/>
              </w:rPr>
              <w:t>, giới thiệu  một số điểm cơ bản của Luật Điền  kinh (phần chạy cự li ngắn).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Bài TD: Ôn </w:t>
            </w:r>
            <w:r>
              <w:rPr>
                <w:sz w:val="26"/>
                <w:szCs w:val="26"/>
              </w:rPr>
              <w:t>từ nhịp 1 -  40 (nam); từ nhịp 1 - 34 (nữ); Học từ nhịp 35 - 40 (nữ).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Ôn một số bài tập phát triển sức nhanh, </w:t>
            </w:r>
            <w:r>
              <w:rPr>
                <w:sz w:val="26"/>
                <w:szCs w:val="26"/>
              </w:rPr>
              <w:t>Chạy bước nhỏ, chạy đạp sau,  Xuất phát thấp - chạy lao - chạy giữa quãng (50m)</w:t>
            </w:r>
            <w:r>
              <w:rPr>
                <w:bCs/>
                <w:sz w:val="26"/>
                <w:szCs w:val="26"/>
              </w:rPr>
              <w:t xml:space="preserve"> hoặc do GV chọn.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Bài TD: Ôn </w:t>
            </w:r>
            <w:r>
              <w:rPr>
                <w:sz w:val="26"/>
                <w:szCs w:val="26"/>
                <w:lang w:val="pt-BR"/>
              </w:rPr>
              <w:t>từ nhịp 1 - 40 (nam); từ nhịp 1 - 40 (nữ); Học từ nhịp 41 - 45 (nam,nữ).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ngắn: Ôn một số bài tập phát triển sức nhanh, </w:t>
            </w:r>
            <w:r>
              <w:rPr>
                <w:sz w:val="26"/>
                <w:szCs w:val="26"/>
                <w:lang w:val="pt-BR"/>
              </w:rPr>
              <w:t>Chạy bước nhỏ, chạy đạp sau, Xuất phát thấp - chạy lao - chạy giữa quãng (50m)</w:t>
            </w:r>
            <w:r>
              <w:rPr>
                <w:bCs/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giới thiệu một số điểm cơ bản của Luật Điền kinh (phần chạy cự li ngắn).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 thuyết: Một số phương pháp tập luyện phát triển sức bền (mục 2).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bCs/>
                <w:sz w:val="26"/>
                <w:szCs w:val="26"/>
              </w:rPr>
              <w:t>Ôn tập : Bài 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  <w:lang w:val="fr-FR"/>
              </w:rPr>
              <w:t>Kiểm tra giữa học kỳ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- Bài TD: Ôn từ nhịp 1 - 45 (nam); từ nhịp 1 - 45 (nữ).</w:t>
            </w:r>
          </w:p>
          <w:p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Chạy ngắn: Ôn một số bài tập phát triển sức nhanh, Chạy bước nhỏ, Chạy đạp sau, Xuất phát thấp - chạy lao - chạy giữa quãng (50m) hoặc do GV chọn. 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- Chạy bền: 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Ôn một số bài tập, trò chơi phát triển sức nhanh do GV chọn, </w:t>
            </w:r>
            <w:r>
              <w:rPr>
                <w:sz w:val="26"/>
                <w:szCs w:val="26"/>
              </w:rPr>
              <w:t>Xuất phát thấp - chạy lao - chạy giữa quãng - về đích (60m).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Chạy bền: 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Ôn một số bài tập, trò chơi phát triển sức nhanh do GV chọn, </w:t>
            </w:r>
            <w:r>
              <w:rPr>
                <w:sz w:val="26"/>
                <w:szCs w:val="26"/>
              </w:rPr>
              <w:t>Xuất phát thấp - chạy lao - chạy giữa quãng - về đích (60m).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Chạy bền: 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Chạy ngắn: Ôn </w:t>
            </w:r>
            <w:r>
              <w:rPr>
                <w:sz w:val="26"/>
                <w:szCs w:val="26"/>
              </w:rPr>
              <w:t>Xuất phát thấp - chạy lao - chạy giữa quãng - về đích (60m)</w:t>
            </w:r>
            <w:r>
              <w:rPr>
                <w:bCs/>
                <w:sz w:val="26"/>
                <w:szCs w:val="26"/>
              </w:rPr>
              <w:t>, một số bài tập, trò chơi phát triển sức nhanh (do GV chọn).</w:t>
            </w:r>
          </w:p>
          <w:p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Chạy bền: 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</w:t>
            </w:r>
          </w:p>
        </w:tc>
        <w:tc>
          <w:tcPr>
            <w:tcW w:w="11620" w:type="dxa"/>
          </w:tcPr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it-IT"/>
              </w:rPr>
              <w:t>-</w:t>
            </w:r>
            <w:r>
              <w:rPr>
                <w:bCs/>
                <w:sz w:val="26"/>
                <w:szCs w:val="26"/>
                <w:lang w:val="pt-BR"/>
              </w:rPr>
              <w:t xml:space="preserve"> Ôn tập : Chạy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-&gt;31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Chủ đề </w:t>
            </w:r>
            <w:r>
              <w:rPr>
                <w:sz w:val="26"/>
                <w:szCs w:val="26"/>
              </w:rPr>
              <w:t xml:space="preserve">nhảy xa: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phối hợp chạy đà 3 - 5 bước - giậm nhảy( vào ván giậm).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Bật nhảy, một số bài tập, động tác bổ trợ phát triển sức mạnh chân,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phối hợp chạy đà 5 - 7 bước - giậm nhảy - “bước bộ” trên không và tiếp đất bằng chân lăng; một số động tác bổ trợ kĩ thuật giậm nhảy, bước bộ trên không phối hợp chân và tay (do GV chọn)</w:t>
            </w:r>
          </w:p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bài tập, động tác bổ trợ phát triển sức mạnh chân,</w:t>
            </w:r>
          </w:p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các giai đoạn của kĩ thuật nhảy xa kiểu "ngồi"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da-DK"/>
              </w:rPr>
              <w:t>Ôn tập: Nhảy 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Ôn tập: Nhảy 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color w:val="FF0000"/>
                <w:sz w:val="26"/>
                <w:szCs w:val="26"/>
                <w:lang w:val="fr-FR"/>
              </w:rPr>
              <w:t>Kiểm tra cuối học kỳ I</w:t>
            </w:r>
            <w:r>
              <w:rPr>
                <w:sz w:val="26"/>
                <w:szCs w:val="26"/>
                <w:lang w:val="da-DK"/>
              </w:rPr>
              <w:t xml:space="preserve"> (</w:t>
            </w:r>
            <w:r>
              <w:rPr>
                <w:sz w:val="26"/>
                <w:szCs w:val="26"/>
              </w:rPr>
              <w:t>Nhảy xa).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620" w:type="dxa"/>
          </w:tcPr>
          <w:p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it-IT"/>
              </w:rPr>
              <w:t>-</w:t>
            </w:r>
            <w:r>
              <w:rPr>
                <w:sz w:val="26"/>
                <w:szCs w:val="26"/>
              </w:rPr>
              <w:t xml:space="preserve"> Ôn tập: TCRLTT.</w:t>
            </w:r>
          </w:p>
          <w:p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>
              <w:rPr>
                <w:sz w:val="26"/>
                <w:szCs w:val="26"/>
                <w:lang w:val="da-DK"/>
              </w:rPr>
              <w:t>Kiểm tra tiêu chuẩn RLTT.</w:t>
            </w:r>
          </w:p>
        </w:tc>
      </w:tr>
    </w:tbl>
    <w:p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HỌC KỲ II</w:t>
      </w:r>
    </w:p>
    <w:tbl>
      <w:tblPr>
        <w:tblStyle w:val="3"/>
        <w:tblW w:w="1304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09"/>
        <w:gridCol w:w="1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động tác Đá lăng trước - sau, Đá lăng sang ngang, Đà một bước giậm nhảy - đá lăng, Trò chơi: "Lò cò tiếp sức" hoặc do GV chọn.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TTTC: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Nhảy cao: Ôn Đá lăng trước - sau, Đá lăng sang ngang, Đà một bước giậm nhảy - đá lăng, Chạy đà chính diện - giậm nhảy co chân qua xà.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 nhảy cao (do GV chọn), Giai đoạn chạy đà (đo đà, chỉnh đà, đặt chân vào điểm giậm nhảy).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giai đoạn chạy đà (đo đà, chỉnh đà, đặt chân vào điểm giậm nhảy), giai đoạn giậm nhảy và tập phối hợp chạy đà - giậm nhảy.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 nhảy cao kiểu "bước qua" (do GV chọn), Chạy đà chính diện - giậm nhảy co chân qua xà.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chạy đà - giậm nhảy (do GV chọn), giai đoạn trên không và tiếp đất (nhảy cao kiểu "bước qua").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thuật, tập phối hợp 4 giai đoạn (chạy đà - giậm nhảy - trên không và tiếp đất) kĩ thuật nhảy cao kiểu “Bước qua”.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 (do GV chọn), phối hợp 4 giai đoạn (chạy đà - giậm nhảy - trên không và tiếp đất) của kĩ thuật nhảy cao kiểu “Bước qua”, giới thiệu một số điểm cơ bản của Luật Điền kinh (phần nhảy cao).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- Nhảy cao: Ôn một số động tác bổ trợ kĩ thuật (do GV chọn), luyện tập hoàn thiện kĩ thuật nhảy cao kiểu “Bước qua”.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thuật, phát triển thể lực (do GV chọn), luyện tập hoàn thiện kĩ thuật nhảy cao kiểu “Bước qua”.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thuật, phát triển thể lực (do GV chọn), luyện tập hoàn thiện kĩ thuật nhảy cao kiểu “Bước qua”.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thuật, phát triển thể lực (do GV chọn), luyện tập hoàn thiện kĩ thuật và nâng cao thành tích.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Nhảy cao: Ôn một số động tác bổ trợ kĩ thuật, phát triển thể lực (do GV chọn), luyện tập hoàn thiện kĩ thuật và nâng cao thành tích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Nhảy cao: Ôn một số động tác bổ trợ kĩ thuật, phát triển sức mạnh chân (do GV chọn), luyện tập hoàn thiện kĩ thuật và nâng cao thành tích.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:  Nhảy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fr-FR"/>
              </w:rPr>
              <w:t>Kiểm tra giữa học kỳ II:</w:t>
            </w:r>
            <w:r>
              <w:rPr>
                <w:color w:val="FF0000"/>
                <w:sz w:val="26"/>
                <w:szCs w:val="26"/>
              </w:rPr>
              <w:t xml:space="preserve"> Nhảy cao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:  Nhảy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fr-FR"/>
              </w:rPr>
              <w:t xml:space="preserve">     </w:t>
            </w:r>
            <w:r>
              <w:rPr>
                <w:sz w:val="26"/>
                <w:szCs w:val="26"/>
              </w:rPr>
              <w:t>- Nhảy cao: Ôn một số động tác bổ trợ kĩ thuật, phát triển sức mạnh chân (do GV chọn), luyện tập hoàn thiện kĩ thuật và nâng cao thành tích.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656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656" w:type="dxa"/>
          </w:tcPr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  <w:p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Chạy bền: </w:t>
            </w:r>
            <w:r>
              <w:rPr>
                <w:sz w:val="26"/>
                <w:szCs w:val="26"/>
                <w:lang w:val="pt-BR"/>
              </w:rPr>
              <w:t>Chạy trên địa hình tự nhiên.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656" w:type="dxa"/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-Đá cầu : Ôn các kỹ thuật tâng cầu, đá cầu đã học.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TTTC: </w:t>
            </w:r>
            <w:r>
              <w:rPr>
                <w:sz w:val="26"/>
                <w:szCs w:val="26"/>
              </w:rPr>
              <w:t>Thực hiện theo kế hoạch dạy học của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30-33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656" w:type="dxa"/>
          </w:tcPr>
          <w:p>
            <w:pPr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 xml:space="preserve"> Ôn tập : TTTC.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-&gt;65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56" w:type="dxa"/>
          </w:tcPr>
          <w:p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Chủ đề: Đá cầu:</w:t>
            </w:r>
          </w:p>
          <w:p>
            <w:pPr>
              <w:jc w:val="both"/>
              <w:outlineLvl w:val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Ôn tâng cầu bằng mu bàn chân , bằng đùi.</w:t>
            </w:r>
          </w:p>
          <w:p>
            <w:pPr>
              <w:jc w:val="both"/>
              <w:outlineLvl w:val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- Ôn tập phát cầu cao chính diện bằng  mu bàn chân, di chuyển bước đơn ra sau (chếch phải, chếch trái).</w:t>
            </w:r>
          </w:p>
          <w:p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một số chiến thuật đá cầu, Luật đá cầu (Điều 22, 23), Thi đấu tập.</w:t>
            </w:r>
          </w:p>
          <w:p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Phát cầu cao chân  nghiêng mình bằng mu bàn chân, phát cầu cao chân nghiêng mình, một số bài tập phối hợp. Thi đấu tập. </w:t>
            </w:r>
          </w:p>
          <w:p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phối hợp được một số chiến thuật cơ bản trong tập luyện để chuẩn bị tốt cho việc thi đấu và kiểm tra sau này.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Đá cầu:Phát cầu cao chân chính diện bằng mu bàn chân. Học một số bài tập phối hợp; Đấu tập hoặc kiểm tra thử do GV chọn.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Ôn tập: Đá cầu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Ôn tập: Đá cầu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color w:val="FF0000"/>
                <w:sz w:val="26"/>
                <w:szCs w:val="26"/>
                <w:lang w:val="fr-FR"/>
              </w:rPr>
              <w:t>Kiểm tra cuối học kỳ II:</w:t>
            </w:r>
            <w:r>
              <w:rPr>
                <w:sz w:val="26"/>
                <w:szCs w:val="26"/>
                <w:lang w:val="it-IT"/>
              </w:rPr>
              <w:t xml:space="preserve"> (Đá cầu)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</w:tcPr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656" w:type="dxa"/>
          </w:tcPr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Ôn tập : TCRLTT </w:t>
            </w:r>
          </w:p>
          <w:p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Kiểm tra tiêu chuẩn RLTT.</w:t>
            </w:r>
          </w:p>
        </w:tc>
      </w:tr>
    </w:tbl>
    <w:p>
      <w:pPr>
        <w:rPr>
          <w:color w:val="FF0000"/>
        </w:rPr>
      </w:pPr>
    </w:p>
    <w:tbl>
      <w:tblPr>
        <w:tblStyle w:val="5"/>
        <w:tblpPr w:leftFromText="180" w:rightFromText="180" w:vertAnchor="text" w:horzAnchor="page" w:tblpX="1363" w:tblpY="359"/>
        <w:tblOverlap w:val="never"/>
        <w:tblW w:w="137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4679"/>
        <w:gridCol w:w="4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474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bookmarkStart w:id="0" w:name="_GoBack"/>
          </w:p>
          <w:p>
            <w:pPr>
              <w:spacing w:after="0" w:line="240" w:lineRule="auto"/>
              <w:ind w:firstLine="700" w:firstLineChars="250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BGH PHÊ DUYỆT</w:t>
            </w:r>
          </w:p>
        </w:tc>
        <w:tc>
          <w:tcPr>
            <w:tcW w:w="46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TỔ CHUYÊN MÔN</w:t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         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>Dương Hoàng Chiến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68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i/>
                <w:sz w:val="28"/>
                <w:szCs w:val="28"/>
              </w:rPr>
              <w:t xml:space="preserve">Sơn Đà ,  ngày </w:t>
            </w:r>
            <w:r>
              <w:rPr>
                <w:rFonts w:hint="default" w:ascii="Times New Roman" w:hAnsi="Times New Roman" w:eastAsia="Arial" w:cs="Times New Roman"/>
                <w:i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 w:eastAsia="Arial" w:cs="Times New Roman"/>
                <w:i/>
                <w:sz w:val="28"/>
                <w:szCs w:val="28"/>
              </w:rPr>
              <w:t xml:space="preserve">  tháng 8   năm 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i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iCs/>
                <w:sz w:val="28"/>
                <w:szCs w:val="28"/>
                <w:lang w:val="vi-VN"/>
              </w:rPr>
              <w:t xml:space="preserve">            Phan Thị Việt Hà        </w:t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/>
    <w:p/>
    <w:p/>
    <w:p/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E7"/>
    <w:rsid w:val="000E163C"/>
    <w:rsid w:val="0032266D"/>
    <w:rsid w:val="0045036D"/>
    <w:rsid w:val="00451019"/>
    <w:rsid w:val="0047595D"/>
    <w:rsid w:val="005A0BFB"/>
    <w:rsid w:val="005B1596"/>
    <w:rsid w:val="00737252"/>
    <w:rsid w:val="008013E7"/>
    <w:rsid w:val="008710B9"/>
    <w:rsid w:val="008F4D4F"/>
    <w:rsid w:val="009700CB"/>
    <w:rsid w:val="00A13C3A"/>
    <w:rsid w:val="00B657A1"/>
    <w:rsid w:val="54A003CD"/>
    <w:rsid w:val="6C8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1"/>
    <w:basedOn w:val="3"/>
    <w:qFormat/>
    <w:uiPriority w:val="59"/>
    <w:pPr>
      <w:spacing w:after="0" w:line="240" w:lineRule="auto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1444</Words>
  <Characters>8234</Characters>
  <Lines>68</Lines>
  <Paragraphs>19</Paragraphs>
  <TotalTime>1</TotalTime>
  <ScaleCrop>false</ScaleCrop>
  <LinksUpToDate>false</LinksUpToDate>
  <CharactersWithSpaces>9659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2023-08-20T14:52:00Z</dcterms:created>
  <dc:creator>Windows User</dc:creator>
  <cp:lastModifiedBy>chien duong hoang</cp:lastModifiedBy>
  <dcterms:modified xsi:type="dcterms:W3CDTF">2023-08-21T06:54:55Z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96843D3BB20F478E98B0ED0D6D30BACD</vt:lpwstr>
  </property>
</Properties>
</file>