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37"/>
        <w:gridCol w:w="8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 w:hRule="atLeast"/>
        </w:trPr>
        <w:tc>
          <w:tcPr>
            <w:tcW w:w="5437" w:type="dxa"/>
          </w:tcPr>
          <w:p>
            <w:pPr>
              <w:contextualSpacing/>
              <w:rPr>
                <w:rFonts w:ascii="Times New Roman" w:hAnsi="Times New Roman" w:eastAsia="Arial" w:cs="Times New Roman"/>
                <w:sz w:val="28"/>
                <w:szCs w:val="28"/>
                <w:lang w:val="en-US"/>
              </w:rPr>
            </w:pPr>
          </w:p>
        </w:tc>
        <w:tc>
          <w:tcPr>
            <w:tcW w:w="8674" w:type="dxa"/>
          </w:tcPr>
          <w:p>
            <w:pPr>
              <w:contextualSpacing/>
              <w:rPr>
                <w:rFonts w:ascii="Times New Roman" w:hAnsi="Times New Roman" w:cs="Times New Roman"/>
                <w:bCs/>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437" w:type="dxa"/>
            <w:tcBorders>
              <w:top w:val="nil"/>
              <w:left w:val="nil"/>
              <w:bottom w:val="nil"/>
              <w:right w:val="nil"/>
            </w:tcBorders>
          </w:tcPr>
          <w:p>
            <w:pPr>
              <w:spacing w:line="276"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TRƯỜNG </w:t>
            </w:r>
            <w:r>
              <w:rPr>
                <w:rFonts w:ascii="Times New Roman" w:hAnsi="Times New Roman" w:cs="Times New Roman"/>
                <w:color w:val="000000" w:themeColor="text1"/>
                <w:sz w:val="28"/>
                <w:szCs w:val="28"/>
                <w14:textFill>
                  <w14:solidFill>
                    <w14:schemeClr w14:val="tx1"/>
                  </w14:solidFill>
                </w14:textFill>
              </w:rPr>
              <w:t xml:space="preserve">THCS </w:t>
            </w:r>
            <w:r>
              <w:rPr>
                <w:rFonts w:ascii="Times New Roman" w:hAnsi="Times New Roman" w:cs="Times New Roman"/>
                <w:color w:val="000000" w:themeColor="text1"/>
                <w:sz w:val="28"/>
                <w:szCs w:val="28"/>
                <w:lang w:val="en-US"/>
                <w14:textFill>
                  <w14:solidFill>
                    <w14:schemeClr w14:val="tx1"/>
                  </w14:solidFill>
                </w14:textFill>
              </w:rPr>
              <w:t xml:space="preserve"> SƠN ĐÀ </w:t>
            </w:r>
          </w:p>
          <w:p>
            <w:pPr>
              <w:spacing w:line="276"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TỔ </w:t>
            </w:r>
            <w:r>
              <w:rPr>
                <w:rFonts w:ascii="Times New Roman" w:hAnsi="Times New Roman" w:cs="Times New Roman"/>
                <w:b/>
                <w:color w:val="000000" w:themeColor="text1"/>
                <w:sz w:val="28"/>
                <w:szCs w:val="28"/>
                <w14:textFill>
                  <w14:solidFill>
                    <w14:schemeClr w14:val="tx1"/>
                  </w14:solidFill>
                </w14:textFill>
              </w:rPr>
              <w:t>KHOA HỌC TỰ NHIÊN</w:t>
            </w:r>
          </w:p>
          <w:p>
            <w:pPr>
              <w:contextualSpacing/>
              <w:rPr>
                <w:rFonts w:ascii="Times New Roman" w:hAnsi="Times New Roman" w:eastAsia="Arial" w:cs="Times New Roman"/>
                <w:sz w:val="28"/>
                <w:szCs w:val="28"/>
              </w:rPr>
            </w:pPr>
          </w:p>
        </w:tc>
        <w:tc>
          <w:tcPr>
            <w:tcW w:w="8674" w:type="dxa"/>
            <w:tcBorders>
              <w:top w:val="nil"/>
              <w:left w:val="nil"/>
              <w:bottom w:val="nil"/>
              <w:right w:val="nil"/>
            </w:tcBorders>
          </w:tcPr>
          <w:p>
            <w:pPr>
              <w:spacing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CỘNG HÒA XÃ HỘI CHỦ NGHĨA VIỆT NAM</w:t>
            </w:r>
          </w:p>
          <w:p>
            <w:pPr>
              <w:contextualSpacing/>
              <w:jc w:val="center"/>
              <w:rPr>
                <w:rFonts w:ascii="Times New Roman" w:hAnsi="Times New Roman" w:eastAsia="Arial" w:cs="Times New Roman"/>
                <w:sz w:val="28"/>
                <w:szCs w:val="28"/>
              </w:rPr>
            </w:pPr>
            <w:r>
              <w:rPr>
                <w:rFonts w:ascii="Times New Roman" w:hAnsi="Times New Roman" w:cs="Times New Roman"/>
                <w:color w:val="000000" w:themeColor="text1"/>
                <w:sz w:val="28"/>
                <w:szCs w:val="28"/>
                <w:lang w:val="en-US" w:eastAsia="en-US"/>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1638935</wp:posOffset>
                      </wp:positionH>
                      <wp:positionV relativeFrom="paragraph">
                        <wp:posOffset>263525</wp:posOffset>
                      </wp:positionV>
                      <wp:extent cx="2124710" cy="0"/>
                      <wp:effectExtent l="0" t="0" r="27940" b="19050"/>
                      <wp:wrapNone/>
                      <wp:docPr id="1" name="Đường nối Thẳng 1"/>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ln>
                            </wps:spPr>
                            <wps:bodyPr/>
                          </wps:wsp>
                        </a:graphicData>
                      </a:graphic>
                    </wp:anchor>
                  </w:drawing>
                </mc:Choice>
                <mc:Fallback>
                  <w:pict>
                    <v:line id="Đường nối Thẳng 1" o:spid="_x0000_s1026" o:spt="20" style="position:absolute;left:0pt;margin-left:129.05pt;margin-top:20.75pt;height:0pt;width:167.3pt;z-index:251660288;mso-width-relative:page;mso-height-relative:page;" filled="f" stroked="t" coordsize="21600,21600" o:gfxdata="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Hx/z9YAAAAJAQAADwAAAAAAAAABACAAAAAiAAAAZHJzL2Rvd25yZXYueG1sUEsBAhQA&#10;FAAAAAgAh07iQOO2jyj0AQAAwgMAAA4AAAAAAAAAAQAgAAAAJQEAAGRycy9lMm9Eb2MueG1sUEsF&#10;BgAAAAAGAAYAWQEAAIsFAAAAAA==&#10;">
                      <v:fill on="f" focussize="0,0"/>
                      <v:stroke weight="0.5pt" color="#000000" miterlimit="8" joinstyle="miter"/>
                      <v:imagedata o:title=""/>
                      <o:lock v:ext="edit" aspectratio="f"/>
                    </v:line>
                  </w:pict>
                </mc:Fallback>
              </mc:AlternateContent>
            </w:r>
            <w:r>
              <w:rPr>
                <w:rFonts w:ascii="Times New Roman" w:hAnsi="Times New Roman" w:cs="Times New Roman"/>
                <w:b/>
                <w:bCs/>
                <w:color w:val="000000" w:themeColor="text1"/>
                <w:sz w:val="28"/>
                <w:szCs w:val="28"/>
                <w14:textFill>
                  <w14:solidFill>
                    <w14:schemeClr w14:val="tx1"/>
                  </w14:solidFill>
                </w14:textFill>
              </w:rPr>
              <w:t>Độc lập - Tự do - Hạnh phúc</w:t>
            </w:r>
          </w:p>
        </w:tc>
      </w:tr>
    </w:tbl>
    <w:p>
      <w:pPr>
        <w:contextualSpacing/>
        <w:jc w:val="center"/>
        <w:rPr>
          <w:rFonts w:ascii="Times New Roman" w:hAnsi="Times New Roman" w:eastAsia="Arial" w:cs="Times New Roman"/>
          <w:sz w:val="28"/>
          <w:szCs w:val="28"/>
        </w:rPr>
      </w:pPr>
    </w:p>
    <w:p>
      <w:pPr>
        <w:spacing w:line="276" w:lineRule="auto"/>
        <w:jc w:val="center"/>
        <w:rPr>
          <w:rFonts w:ascii="Times New Roman" w:hAnsi="Times New Roman" w:cs="Times New Roman"/>
          <w:b/>
          <w:bCs/>
          <w:color w:val="000000" w:themeColor="text1"/>
          <w:sz w:val="28"/>
          <w:szCs w:val="28"/>
          <w:lang w:val="en-US"/>
          <w14:textFill>
            <w14:solidFill>
              <w14:schemeClr w14:val="tx1"/>
            </w14:solidFill>
          </w14:textFill>
        </w:rPr>
      </w:pPr>
      <w:r>
        <w:rPr>
          <w:rFonts w:ascii="Times New Roman" w:hAnsi="Times New Roman" w:cs="Times New Roman"/>
          <w:b/>
          <w:bCs/>
          <w:color w:val="000000" w:themeColor="text1"/>
          <w:sz w:val="28"/>
          <w:szCs w:val="28"/>
          <w:lang w:val="en-US"/>
          <w14:textFill>
            <w14:solidFill>
              <w14:schemeClr w14:val="tx1"/>
            </w14:solidFill>
          </w14:textFill>
        </w:rPr>
        <w:t>Phụ lục 1</w:t>
      </w:r>
    </w:p>
    <w:p>
      <w:pPr>
        <w:spacing w:line="276" w:lineRule="auto"/>
        <w:jc w:val="center"/>
        <w:rPr>
          <w:rFonts w:ascii="Times New Roman" w:hAnsi="Times New Roman" w:cs="Times New Roman"/>
          <w:b/>
          <w:bCs/>
          <w:color w:val="000000" w:themeColor="text1"/>
          <w:sz w:val="28"/>
          <w:szCs w:val="28"/>
          <w:lang w:val="en-US"/>
          <w14:textFill>
            <w14:solidFill>
              <w14:schemeClr w14:val="tx1"/>
            </w14:solidFill>
          </w14:textFill>
        </w:rPr>
      </w:pPr>
      <w:r>
        <w:rPr>
          <w:rFonts w:ascii="Times New Roman" w:hAnsi="Times New Roman" w:cs="Times New Roman"/>
          <w:b/>
          <w:bCs/>
          <w:color w:val="000000" w:themeColor="text1"/>
          <w:sz w:val="28"/>
          <w:szCs w:val="28"/>
          <w:lang w:val="en-US"/>
          <w14:textFill>
            <w14:solidFill>
              <w14:schemeClr w14:val="tx1"/>
            </w14:solidFill>
          </w14:textFill>
        </w:rPr>
        <w:t>KHUNG KẾ HOẠCH DẠY HỌC MÔN HỌC CỦA TỔ CHUYÊN MÔN</w:t>
      </w:r>
    </w:p>
    <w:p>
      <w:pPr>
        <w:spacing w:line="276" w:lineRule="auto"/>
        <w:jc w:val="center"/>
        <w:rPr>
          <w:rFonts w:ascii="Times New Roman" w:hAnsi="Times New Roman" w:cs="Times New Roman"/>
          <w:bCs/>
          <w:i/>
          <w:color w:val="000000" w:themeColor="text1"/>
          <w:sz w:val="28"/>
          <w:szCs w:val="28"/>
          <w:lang w:val="en-US"/>
          <w14:textFill>
            <w14:solidFill>
              <w14:schemeClr w14:val="tx1"/>
            </w14:solidFill>
          </w14:textFill>
        </w:rPr>
      </w:pPr>
      <w:r>
        <w:rPr>
          <w:rFonts w:ascii="Times New Roman" w:hAnsi="Times New Roman" w:cs="Times New Roman"/>
          <w:bCs/>
          <w:i/>
          <w:color w:val="000000" w:themeColor="text1"/>
          <w:sz w:val="28"/>
          <w:szCs w:val="28"/>
          <w:lang w:val="en-US"/>
          <w14:textFill>
            <w14:solidFill>
              <w14:schemeClr w14:val="tx1"/>
            </w14:solidFill>
          </w14:textFill>
        </w:rPr>
        <w:t>(Kèm theo Công văn số 5512/BGDĐT-GDTrH ngày 18/12/2020 của Bộ GDĐT)</w:t>
      </w:r>
    </w:p>
    <w:p>
      <w:pPr>
        <w:spacing w:line="276" w:lineRule="auto"/>
        <w:jc w:val="center"/>
        <w:rPr>
          <w:rFonts w:ascii="Times New Roman" w:hAnsi="Times New Roman" w:cs="Times New Roman"/>
          <w:bCs/>
          <w:i/>
          <w:color w:val="000000" w:themeColor="text1"/>
          <w:sz w:val="28"/>
          <w:szCs w:val="28"/>
          <w:lang w:val="en-US"/>
          <w14:textFill>
            <w14:solidFill>
              <w14:schemeClr w14:val="tx1"/>
            </w14:solidFill>
          </w14:textFill>
        </w:rPr>
      </w:pPr>
    </w:p>
    <w:p>
      <w:pPr>
        <w:spacing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KẾ HOẠCH DẠY HỌC CỦA TỔ  CHUYÊN MÔN</w:t>
      </w:r>
    </w:p>
    <w:p>
      <w:pPr>
        <w:spacing w:line="276" w:lineRule="auto"/>
        <w:jc w:val="center"/>
        <w:rPr>
          <w:rFonts w:ascii="Times New Roman" w:hAnsi="Times New Roman" w:cs="Times New Roman"/>
          <w:b/>
          <w:bCs/>
          <w:color w:val="000000" w:themeColor="text1"/>
          <w:sz w:val="28"/>
          <w:szCs w:val="28"/>
          <w:lang w:val="en-US"/>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MÔN: TOÁN LỚP </w:t>
      </w:r>
      <w:r>
        <w:rPr>
          <w:rFonts w:ascii="Times New Roman" w:hAnsi="Times New Roman" w:cs="Times New Roman"/>
          <w:b/>
          <w:bCs/>
          <w:color w:val="000000" w:themeColor="text1"/>
          <w:sz w:val="28"/>
          <w:szCs w:val="28"/>
          <w:lang w:val="en-US"/>
          <w14:textFill>
            <w14:solidFill>
              <w14:schemeClr w14:val="tx1"/>
            </w14:solidFill>
          </w14:textFill>
        </w:rPr>
        <w:t>7</w:t>
      </w:r>
    </w:p>
    <w:p>
      <w:pPr>
        <w:spacing w:line="276" w:lineRule="auto"/>
        <w:jc w:val="center"/>
        <w:rPr>
          <w:rFonts w:ascii="Times New Roman" w:hAnsi="Times New Roman" w:cs="Times New Roman"/>
          <w:i/>
          <w:color w:val="000000" w:themeColor="text1"/>
          <w:sz w:val="28"/>
          <w:szCs w:val="28"/>
          <w:lang w:val="en-US"/>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Năm học: 202</w:t>
      </w:r>
      <w:r>
        <w:rPr>
          <w:rFonts w:ascii="Times New Roman" w:hAnsi="Times New Roman" w:cs="Times New Roman"/>
          <w:i/>
          <w:color w:val="000000" w:themeColor="text1"/>
          <w:sz w:val="28"/>
          <w:szCs w:val="28"/>
          <w:lang w:val="en-US"/>
          <w14:textFill>
            <w14:solidFill>
              <w14:schemeClr w14:val="tx1"/>
            </w14:solidFill>
          </w14:textFill>
        </w:rPr>
        <w:t>3</w:t>
      </w:r>
      <w:r>
        <w:rPr>
          <w:rFonts w:ascii="Times New Roman" w:hAnsi="Times New Roman" w:cs="Times New Roman"/>
          <w:i/>
          <w:color w:val="000000" w:themeColor="text1"/>
          <w:sz w:val="28"/>
          <w:szCs w:val="28"/>
          <w14:textFill>
            <w14:solidFill>
              <w14:schemeClr w14:val="tx1"/>
            </w14:solidFill>
          </w14:textFill>
        </w:rPr>
        <w:t xml:space="preserve"> - 202</w:t>
      </w:r>
      <w:r>
        <w:rPr>
          <w:rFonts w:ascii="Times New Roman" w:hAnsi="Times New Roman" w:cs="Times New Roman"/>
          <w:i/>
          <w:color w:val="000000" w:themeColor="text1"/>
          <w:sz w:val="28"/>
          <w:szCs w:val="28"/>
          <w:lang w:val="en-US" w:eastAsia="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wp:posOffset>
                </wp:positionV>
                <wp:extent cx="1409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0.15pt;height:0pt;width:111pt;mso-position-horizontal:center;mso-position-horizontal-relative:margin;z-index:251659264;mso-width-relative:page;mso-height-relative:page;" filled="f" stroked="t" coordsize="21600,21600" o:gfxdata="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TtqXdEAAAACAQAADwAAAAAAAAABACAAAAAi&#10;AAAAZHJzL2Rvd25yZXYueG1sUEsBAhQAFAAAAAgAh07iQERxAqXYAQAAtAMAAA4AAAAAAAAAAQAg&#10;AAAAIAEAAGRycy9lMm9Eb2MueG1sUEsFBgAAAAAGAAYAWQEAAGoFAAAAAA==&#10;">
                <v:fill on="f" focussize="0,0"/>
                <v:stroke weight="0.5pt" color="#5B9BD5 [3204]" miterlimit="8" joinstyle="miter"/>
                <v:imagedata o:title=""/>
                <o:lock v:ext="edit" aspectratio="f"/>
              </v:line>
            </w:pict>
          </mc:Fallback>
        </mc:AlternateContent>
      </w:r>
      <w:r>
        <w:rPr>
          <w:rFonts w:ascii="Times New Roman" w:hAnsi="Times New Roman" w:cs="Times New Roman"/>
          <w:i/>
          <w:color w:val="000000" w:themeColor="text1"/>
          <w:sz w:val="28"/>
          <w:szCs w:val="28"/>
          <w:lang w:val="en-US"/>
          <w14:textFill>
            <w14:solidFill>
              <w14:schemeClr w14:val="tx1"/>
            </w14:solidFill>
          </w14:textFill>
        </w:rPr>
        <w:t>4</w:t>
      </w:r>
    </w:p>
    <w:p>
      <w:pPr>
        <w:spacing w:after="120" w:line="276"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lang w:val="en-US"/>
          <w14:textFill>
            <w14:solidFill>
              <w14:schemeClr w14:val="tx1"/>
            </w14:solidFill>
          </w14:textFill>
        </w:rPr>
        <w:t xml:space="preserve"> </w:t>
      </w:r>
    </w:p>
    <w:p>
      <w:pPr>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I. Đặc điểm tình hình</w:t>
      </w:r>
    </w:p>
    <w:p>
      <w:pPr>
        <w:jc w:val="both"/>
        <w:rPr>
          <w:rFonts w:ascii="Times New Roman" w:hAnsi="Times New Roman" w:cs="Times New Roman"/>
          <w:b/>
          <w:bCs/>
          <w:sz w:val="28"/>
          <w:szCs w:val="28"/>
          <w:lang w:val="en-US" w:eastAsia="en-US"/>
        </w:rPr>
      </w:pPr>
      <w:r>
        <w:rPr>
          <w:rFonts w:ascii="Times New Roman" w:hAnsi="Times New Roman" w:cs="Times New Roman"/>
          <w:b/>
          <w:bCs/>
          <w:sz w:val="28"/>
          <w:szCs w:val="28"/>
          <w:lang w:eastAsia="en-US"/>
        </w:rPr>
        <w:t xml:space="preserve">1. Số lớp: </w:t>
      </w:r>
      <w:r>
        <w:rPr>
          <w:rFonts w:ascii="Times New Roman" w:hAnsi="Times New Roman" w:cs="Times New Roman"/>
          <w:sz w:val="28"/>
          <w:szCs w:val="28"/>
          <w:lang w:eastAsia="en-US"/>
        </w:rPr>
        <w:t>0</w:t>
      </w:r>
      <w:r>
        <w:rPr>
          <w:rFonts w:ascii="Times New Roman" w:hAnsi="Times New Roman" w:cs="Times New Roman"/>
          <w:sz w:val="28"/>
          <w:szCs w:val="28"/>
          <w:lang w:val="en-GB" w:eastAsia="en-US"/>
        </w:rPr>
        <w:t>4</w:t>
      </w:r>
      <w:r>
        <w:rPr>
          <w:rFonts w:ascii="Times New Roman" w:hAnsi="Times New Roman" w:cs="Times New Roman"/>
          <w:b/>
          <w:bCs/>
          <w:sz w:val="28"/>
          <w:szCs w:val="28"/>
          <w:lang w:eastAsia="en-US"/>
        </w:rPr>
        <w:t xml:space="preserve">; Số học sinh: </w:t>
      </w:r>
      <w:r>
        <w:rPr>
          <w:rFonts w:ascii="Times New Roman" w:hAnsi="Times New Roman" w:cs="Times New Roman"/>
          <w:sz w:val="28"/>
          <w:szCs w:val="28"/>
          <w:lang w:val="en-US" w:eastAsia="en-US"/>
        </w:rPr>
        <w:t>13</w:t>
      </w:r>
      <w:r>
        <w:rPr>
          <w:rFonts w:hint="default" w:ascii="Times New Roman" w:hAnsi="Times New Roman" w:cs="Times New Roman"/>
          <w:sz w:val="28"/>
          <w:szCs w:val="28"/>
          <w:lang w:val="vi-VN" w:eastAsia="en-US"/>
        </w:rPr>
        <w:t>5</w:t>
      </w:r>
      <w:bookmarkStart w:id="0" w:name="_GoBack"/>
      <w:bookmarkEnd w:id="0"/>
      <w:r>
        <w:rPr>
          <w:rFonts w:ascii="Times New Roman" w:hAnsi="Times New Roman" w:cs="Times New Roman"/>
          <w:sz w:val="28"/>
          <w:szCs w:val="28"/>
          <w:lang w:val="en-GB" w:eastAsia="en-US"/>
        </w:rPr>
        <w:t xml:space="preserve"> </w:t>
      </w:r>
      <w:r>
        <w:rPr>
          <w:rFonts w:ascii="Times New Roman" w:hAnsi="Times New Roman" w:cs="Times New Roman"/>
          <w:sz w:val="28"/>
          <w:szCs w:val="28"/>
          <w:lang w:eastAsia="en-US"/>
        </w:rPr>
        <w:t>học sinh</w:t>
      </w:r>
      <w:r>
        <w:rPr>
          <w:rFonts w:ascii="Times New Roman" w:hAnsi="Times New Roman" w:cs="Times New Roman"/>
          <w:b/>
          <w:bCs/>
          <w:sz w:val="28"/>
          <w:szCs w:val="28"/>
          <w:lang w:eastAsia="en-US"/>
        </w:rPr>
        <w:t xml:space="preserve"> </w:t>
      </w:r>
    </w:p>
    <w:p>
      <w:pPr>
        <w:jc w:val="both"/>
        <w:rPr>
          <w:rFonts w:ascii="Times New Roman" w:hAnsi="Times New Roman" w:cs="Times New Roman"/>
          <w:b/>
          <w:bCs/>
          <w:sz w:val="28"/>
          <w:szCs w:val="28"/>
          <w:lang w:val="en-US" w:eastAsia="en-US"/>
        </w:rPr>
      </w:pPr>
      <w:r>
        <w:rPr>
          <w:rFonts w:ascii="Times New Roman" w:hAnsi="Times New Roman" w:cs="Times New Roman"/>
          <w:b/>
          <w:bCs/>
          <w:sz w:val="28"/>
          <w:szCs w:val="28"/>
          <w:lang w:eastAsia="en-US"/>
        </w:rPr>
        <w:t xml:space="preserve">2. </w:t>
      </w:r>
      <w:r>
        <w:rPr>
          <w:rFonts w:ascii="Times New Roman" w:hAnsi="Times New Roman" w:cs="Times New Roman"/>
          <w:b/>
          <w:bCs/>
          <w:sz w:val="28"/>
          <w:szCs w:val="28"/>
          <w:lang w:val="en-US" w:eastAsia="en-US"/>
        </w:rPr>
        <w:t>Tình hình đội ngũ:</w:t>
      </w:r>
    </w:p>
    <w:p>
      <w:pPr>
        <w:jc w:val="both"/>
        <w:rPr>
          <w:rFonts w:ascii="Times New Roman" w:hAnsi="Times New Roman" w:cs="Times New Roman"/>
          <w:sz w:val="28"/>
          <w:szCs w:val="28"/>
          <w:lang w:eastAsia="en-US"/>
        </w:rPr>
      </w:pPr>
      <w:r>
        <w:rPr>
          <w:rFonts w:ascii="Times New Roman" w:hAnsi="Times New Roman" w:cs="Times New Roman"/>
          <w:b/>
          <w:bCs/>
          <w:sz w:val="28"/>
          <w:szCs w:val="28"/>
          <w:lang w:val="en-US" w:eastAsia="en-US"/>
        </w:rPr>
        <w:t xml:space="preserve">- </w:t>
      </w:r>
      <w:r>
        <w:rPr>
          <w:rFonts w:ascii="Times New Roman" w:hAnsi="Times New Roman" w:cs="Times New Roman"/>
          <w:sz w:val="28"/>
          <w:szCs w:val="28"/>
          <w:lang w:val="en-US" w:eastAsia="en-US"/>
        </w:rPr>
        <w:t>Số</w:t>
      </w:r>
      <w:r>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giáo viên</w:t>
      </w:r>
      <w:r>
        <w:rPr>
          <w:rFonts w:ascii="Times New Roman" w:hAnsi="Times New Roman" w:cs="Times New Roman"/>
          <w:b/>
          <w:bCs/>
          <w:sz w:val="28"/>
          <w:szCs w:val="28"/>
          <w:lang w:eastAsia="en-US"/>
        </w:rPr>
        <w:t>:</w:t>
      </w:r>
      <w:r>
        <w:rPr>
          <w:rFonts w:ascii="Times New Roman" w:hAnsi="Times New Roman" w:cs="Times New Roman"/>
          <w:sz w:val="28"/>
          <w:szCs w:val="28"/>
          <w:lang w:eastAsia="en-US"/>
        </w:rPr>
        <w:t xml:space="preserve"> </w:t>
      </w:r>
      <w:r>
        <w:rPr>
          <w:rFonts w:ascii="Times New Roman" w:hAnsi="Times New Roman" w:cs="Times New Roman"/>
          <w:sz w:val="28"/>
          <w:szCs w:val="28"/>
          <w:lang w:val="en-GB" w:eastAsia="en-US"/>
        </w:rPr>
        <w:t>0</w:t>
      </w:r>
      <w:r>
        <w:rPr>
          <w:rFonts w:ascii="Times New Roman" w:hAnsi="Times New Roman" w:cs="Times New Roman"/>
          <w:sz w:val="28"/>
          <w:szCs w:val="28"/>
          <w:lang w:val="en-US" w:eastAsia="en-US"/>
        </w:rPr>
        <w:t>3</w:t>
      </w:r>
      <w:r>
        <w:rPr>
          <w:rFonts w:ascii="Times New Roman" w:hAnsi="Times New Roman" w:cs="Times New Roman"/>
          <w:sz w:val="28"/>
          <w:szCs w:val="28"/>
          <w:lang w:eastAsia="en-US"/>
        </w:rPr>
        <w:t xml:space="preserve">; </w:t>
      </w:r>
    </w:p>
    <w:p>
      <w:pPr>
        <w:jc w:val="both"/>
        <w:rPr>
          <w:rFonts w:ascii="Times New Roman" w:hAnsi="Times New Roman" w:cs="Times New Roman"/>
          <w:sz w:val="28"/>
          <w:szCs w:val="28"/>
          <w:lang w:eastAsia="en-US"/>
        </w:rPr>
      </w:pPr>
      <w:r>
        <w:rPr>
          <w:rFonts w:ascii="Times New Roman" w:hAnsi="Times New Roman" w:cs="Times New Roman"/>
          <w:b/>
          <w:bCs/>
          <w:sz w:val="28"/>
          <w:szCs w:val="28"/>
          <w:lang w:val="en-GB" w:eastAsia="en-US"/>
        </w:rPr>
        <w:t xml:space="preserve">- </w:t>
      </w:r>
      <w:r>
        <w:rPr>
          <w:rFonts w:ascii="Times New Roman" w:hAnsi="Times New Roman" w:cs="Times New Roman"/>
          <w:b/>
          <w:bCs/>
          <w:sz w:val="28"/>
          <w:szCs w:val="28"/>
          <w:lang w:eastAsia="en-US"/>
        </w:rPr>
        <w:t>T</w:t>
      </w:r>
      <w:r>
        <w:rPr>
          <w:rFonts w:ascii="Times New Roman" w:hAnsi="Times New Roman" w:cs="Times New Roman"/>
          <w:b/>
          <w:bCs/>
          <w:sz w:val="28"/>
          <w:szCs w:val="28"/>
          <w:lang w:val="en-US" w:eastAsia="en-US"/>
        </w:rPr>
        <w:t>rình độ đào tạo</w:t>
      </w:r>
      <w:r>
        <w:rPr>
          <w:rFonts w:ascii="Times New Roman" w:hAnsi="Times New Roman" w:cs="Times New Roman"/>
          <w:sz w:val="28"/>
          <w:szCs w:val="28"/>
          <w:lang w:eastAsia="en-US"/>
        </w:rPr>
        <w:t>: Đại học: 0</w:t>
      </w:r>
      <w:r>
        <w:rPr>
          <w:rFonts w:ascii="Times New Roman" w:hAnsi="Times New Roman" w:cs="Times New Roman"/>
          <w:sz w:val="28"/>
          <w:szCs w:val="28"/>
          <w:lang w:val="en-US" w:eastAsia="en-US"/>
        </w:rPr>
        <w:t>3</w:t>
      </w:r>
      <w:r>
        <w:rPr>
          <w:rFonts w:ascii="Times New Roman" w:hAnsi="Times New Roman" w:cs="Times New Roman"/>
          <w:sz w:val="28"/>
          <w:szCs w:val="28"/>
          <w:lang w:eastAsia="en-US"/>
        </w:rPr>
        <w:t xml:space="preserve">; </w:t>
      </w:r>
    </w:p>
    <w:p>
      <w:pPr>
        <w:jc w:val="both"/>
        <w:rPr>
          <w:rFonts w:ascii="Times New Roman" w:hAnsi="Times New Roman" w:cs="Times New Roman"/>
          <w:b/>
          <w:bCs/>
          <w:sz w:val="28"/>
          <w:szCs w:val="28"/>
          <w:lang w:val="en-US" w:eastAsia="en-US"/>
        </w:rPr>
      </w:pPr>
      <w:r>
        <w:rPr>
          <w:rFonts w:ascii="Times New Roman" w:hAnsi="Times New Roman" w:cs="Times New Roman"/>
          <w:b/>
          <w:bCs/>
          <w:sz w:val="28"/>
          <w:szCs w:val="28"/>
          <w:lang w:val="en-GB" w:eastAsia="en-US"/>
        </w:rPr>
        <w:t xml:space="preserve">- </w:t>
      </w:r>
      <w:r>
        <w:rPr>
          <w:rFonts w:ascii="Times New Roman" w:hAnsi="Times New Roman" w:cs="Times New Roman"/>
          <w:b/>
          <w:bCs/>
          <w:sz w:val="28"/>
          <w:szCs w:val="28"/>
          <w:lang w:eastAsia="en-US"/>
        </w:rPr>
        <w:t xml:space="preserve">Mức </w:t>
      </w:r>
      <w:r>
        <w:rPr>
          <w:rFonts w:ascii="Times New Roman" w:hAnsi="Times New Roman" w:cs="Times New Roman"/>
          <w:b/>
          <w:bCs/>
          <w:sz w:val="28"/>
          <w:szCs w:val="28"/>
          <w:lang w:val="en-US" w:eastAsia="en-US"/>
        </w:rPr>
        <w:t>đạt</w:t>
      </w:r>
      <w:r>
        <w:rPr>
          <w:rFonts w:ascii="Times New Roman" w:hAnsi="Times New Roman" w:cs="Times New Roman"/>
          <w:b/>
          <w:bCs/>
          <w:sz w:val="28"/>
          <w:szCs w:val="28"/>
          <w:lang w:eastAsia="en-US"/>
        </w:rPr>
        <w:t xml:space="preserve"> c</w:t>
      </w:r>
      <w:r>
        <w:rPr>
          <w:rFonts w:ascii="Times New Roman" w:hAnsi="Times New Roman" w:cs="Times New Roman"/>
          <w:b/>
          <w:bCs/>
          <w:sz w:val="28"/>
          <w:szCs w:val="28"/>
          <w:lang w:val="en-US" w:eastAsia="en-US"/>
        </w:rPr>
        <w:t>huẩn</w:t>
      </w:r>
      <w:r>
        <w:rPr>
          <w:rFonts w:ascii="Times New Roman" w:hAnsi="Times New Roman" w:cs="Times New Roman"/>
          <w:b/>
          <w:bCs/>
          <w:sz w:val="28"/>
          <w:szCs w:val="28"/>
          <w:lang w:eastAsia="en-US"/>
        </w:rPr>
        <w:t xml:space="preserve"> nghề </w:t>
      </w:r>
      <w:r>
        <w:rPr>
          <w:rFonts w:ascii="Times New Roman" w:hAnsi="Times New Roman" w:cs="Times New Roman"/>
          <w:b/>
          <w:bCs/>
          <w:sz w:val="28"/>
          <w:szCs w:val="28"/>
          <w:lang w:val="en-US" w:eastAsia="en-US"/>
        </w:rPr>
        <w:t>nghiệp</w:t>
      </w:r>
      <w:r>
        <w:rPr>
          <w:rFonts w:ascii="Times New Roman" w:hAnsi="Times New Roman" w:cs="Times New Roman"/>
          <w:b/>
          <w:bCs/>
          <w:sz w:val="28"/>
          <w:szCs w:val="28"/>
          <w:lang w:eastAsia="en-US"/>
        </w:rPr>
        <w:t xml:space="preserve"> giáo viên :</w:t>
      </w:r>
      <w:r>
        <w:rPr>
          <w:rFonts w:ascii="Times New Roman" w:hAnsi="Times New Roman" w:cs="Times New Roman"/>
          <w:sz w:val="28"/>
          <w:szCs w:val="28"/>
          <w:lang w:eastAsia="en-US"/>
        </w:rPr>
        <w:t xml:space="preserve"> Tốt: 0</w:t>
      </w:r>
      <w:r>
        <w:rPr>
          <w:rFonts w:ascii="Times New Roman" w:hAnsi="Times New Roman" w:cs="Times New Roman"/>
          <w:sz w:val="28"/>
          <w:szCs w:val="28"/>
          <w:lang w:val="en-US" w:eastAsia="en-US"/>
        </w:rPr>
        <w:t>3</w:t>
      </w:r>
    </w:p>
    <w:p>
      <w:pPr>
        <w:jc w:val="both"/>
        <w:rPr>
          <w:rFonts w:ascii="Times New Roman" w:hAnsi="Times New Roman" w:cs="Times New Roman"/>
          <w:sz w:val="28"/>
          <w:szCs w:val="28"/>
          <w:lang w:eastAsia="en-US"/>
        </w:rPr>
      </w:pPr>
      <w:r>
        <w:rPr>
          <w:rFonts w:ascii="Times New Roman" w:hAnsi="Times New Roman" w:cs="Times New Roman"/>
          <w:b/>
          <w:bCs/>
          <w:sz w:val="28"/>
          <w:szCs w:val="28"/>
          <w:lang w:val="en-US" w:eastAsia="en-US"/>
        </w:rPr>
        <w:t>3</w:t>
      </w:r>
      <w:r>
        <w:rPr>
          <w:rFonts w:ascii="Times New Roman" w:hAnsi="Times New Roman" w:cs="Times New Roman"/>
          <w:b/>
          <w:bCs/>
          <w:sz w:val="28"/>
          <w:szCs w:val="28"/>
          <w:lang w:eastAsia="en-US"/>
        </w:rPr>
        <w:t>. Thiết bị dạy học:</w:t>
      </w:r>
      <w:r>
        <w:rPr>
          <w:rFonts w:ascii="Times New Roman" w:hAnsi="Times New Roman" w:cs="Times New Roman"/>
          <w:sz w:val="28"/>
          <w:szCs w:val="28"/>
          <w:lang w:eastAsia="en-US"/>
        </w:rPr>
        <w:t xml:space="preserve"> </w:t>
      </w:r>
    </w:p>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    </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953"/>
        <w:gridCol w:w="1701"/>
        <w:gridCol w:w="439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STT</w:t>
            </w:r>
          </w:p>
        </w:tc>
        <w:tc>
          <w:tcPr>
            <w:tcW w:w="5953"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Thiết bị dạy học</w:t>
            </w:r>
          </w:p>
        </w:tc>
        <w:tc>
          <w:tcPr>
            <w:tcW w:w="1701" w:type="dxa"/>
          </w:tcPr>
          <w:p>
            <w:pPr>
              <w:spacing w:after="12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Số lượng </w:t>
            </w:r>
          </w:p>
          <w:p>
            <w:pPr>
              <w:spacing w:after="12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Bộ )</w:t>
            </w:r>
          </w:p>
        </w:tc>
        <w:tc>
          <w:tcPr>
            <w:tcW w:w="4395" w:type="dxa"/>
          </w:tcPr>
          <w:p>
            <w:pPr>
              <w:spacing w:after="12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Các bài thí nghiệm/Thực hành</w:t>
            </w:r>
          </w:p>
        </w:tc>
        <w:tc>
          <w:tcPr>
            <w:tcW w:w="1417"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w:t>
            </w:r>
          </w:p>
        </w:tc>
        <w:tc>
          <w:tcPr>
            <w:tcW w:w="5953" w:type="dxa"/>
          </w:tcPr>
          <w:p>
            <w:pPr>
              <w:spacing w:after="120" w:line="276" w:lineRule="auto"/>
              <w:rPr>
                <w:rFonts w:ascii="Times New Roman" w:hAnsi="Times New Roman" w:cs="Times New Roman"/>
                <w:color w:val="000000"/>
                <w:sz w:val="28"/>
                <w:szCs w:val="28"/>
              </w:rPr>
            </w:pPr>
            <w:r>
              <w:rPr>
                <w:rFonts w:ascii="Times New Roman" w:hAnsi="Times New Roman" w:eastAsia="Times New Roman" w:cs="Times New Roman"/>
                <w:sz w:val="28"/>
                <w:szCs w:val="28"/>
              </w:rPr>
              <w:t xml:space="preserve">Bộ thiết bị vẽ bảng dạy học </w:t>
            </w:r>
            <w:r>
              <w:rPr>
                <w:rFonts w:ascii="Times New Roman" w:hAnsi="Times New Roman" w:cs="Times New Roman"/>
                <w:color w:val="000000"/>
                <w:sz w:val="28"/>
                <w:szCs w:val="28"/>
              </w:rPr>
              <w:t>gồm:</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 Thước thẳng dài </w:t>
            </w:r>
          </w:p>
          <w:p>
            <w:pPr>
              <w:spacing w:after="12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Thước đo góc </w:t>
            </w:r>
          </w:p>
          <w:p>
            <w:pPr>
              <w:spacing w:after="12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Compa </w:t>
            </w:r>
          </w:p>
          <w:p>
            <w:pPr>
              <w:spacing w:after="120" w:line="276" w:lineRule="auto"/>
              <w:rPr>
                <w:rFonts w:ascii="Times New Roman" w:hAnsi="Times New Roman" w:eastAsia="Times New Roman" w:cs="Times New Roman"/>
                <w:sz w:val="28"/>
                <w:szCs w:val="28"/>
              </w:rPr>
            </w:pPr>
            <w:r>
              <w:rPr>
                <w:rFonts w:ascii="Times New Roman" w:hAnsi="Times New Roman" w:cs="Times New Roman"/>
                <w:color w:val="000000"/>
                <w:sz w:val="28"/>
                <w:szCs w:val="28"/>
              </w:rPr>
              <w:t>- Ê ke vuông</w:t>
            </w:r>
          </w:p>
        </w:tc>
        <w:tc>
          <w:tcPr>
            <w:tcW w:w="1701"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w:t>
            </w:r>
          </w:p>
        </w:tc>
        <w:tc>
          <w:tcPr>
            <w:tcW w:w="4395" w:type="dxa"/>
          </w:tcPr>
          <w:p>
            <w:pPr>
              <w:spacing w:after="120" w:line="276"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Dùng cho các tiết hình học</w:t>
            </w:r>
          </w:p>
        </w:tc>
        <w:tc>
          <w:tcPr>
            <w:tcW w:w="1417"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2</w:t>
            </w:r>
          </w:p>
        </w:tc>
        <w:tc>
          <w:tcPr>
            <w:tcW w:w="5953" w:type="dxa"/>
          </w:tcPr>
          <w:p>
            <w:pPr>
              <w:rPr>
                <w:rFonts w:ascii="Times New Roman" w:hAnsi="Times New Roman" w:cs="Times New Roman"/>
                <w:sz w:val="28"/>
                <w:szCs w:val="28"/>
              </w:rPr>
            </w:pPr>
            <w:r>
              <w:rPr>
                <w:rFonts w:ascii="Times New Roman" w:hAnsi="Times New Roman" w:cs="Times New Roman"/>
                <w:color w:val="000000"/>
                <w:sz w:val="28"/>
                <w:szCs w:val="28"/>
              </w:rPr>
              <w:t>Bộ thiết bị dạy hình học trực quan gồm:</w:t>
            </w:r>
          </w:p>
          <w:p>
            <w:pPr>
              <w:rPr>
                <w:rFonts w:ascii="Times New Roman" w:hAnsi="Times New Roman" w:cs="Times New Roman"/>
                <w:b/>
                <w:bCs/>
                <w:sz w:val="28"/>
                <w:szCs w:val="28"/>
              </w:rPr>
            </w:pPr>
            <w:r>
              <w:rPr>
                <w:rFonts w:ascii="Times New Roman" w:hAnsi="Times New Roman" w:cs="Times New Roman"/>
                <w:sz w:val="28"/>
                <w:szCs w:val="28"/>
              </w:rPr>
              <w:t>- 01 hình hộp chữ nhật có kích thước (120x150x210)mm, các mặt đều là những tấm nhựa trong và có thể mở ra thành hình khai triển của hình hộp chữ nhật</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rPr>
              <w:br w:type="textWrapping"/>
            </w:r>
            <w:r>
              <w:rPr>
                <w:rFonts w:ascii="Times New Roman" w:hAnsi="Times New Roman" w:cs="Times New Roman"/>
                <w:sz w:val="28"/>
                <w:szCs w:val="28"/>
              </w:rPr>
              <w:t>- 01 hình lập phương có kích thước (200x200x200)mm, các mặt đều là những tấm nhựa trong và có thể mở ra thành hình khai triển của hình lập phương</w:t>
            </w:r>
            <w:r>
              <w:rPr>
                <w:rFonts w:ascii="Times New Roman" w:hAnsi="Times New Roman" w:cs="Times New Roman"/>
                <w:sz w:val="28"/>
                <w:szCs w:val="28"/>
                <w:lang w:val="en-US"/>
              </w:rPr>
              <w:t>.</w:t>
            </w:r>
            <w:r>
              <w:rPr>
                <w:rFonts w:ascii="Times New Roman" w:hAnsi="Times New Roman" w:cs="Times New Roman"/>
                <w:sz w:val="28"/>
                <w:szCs w:val="28"/>
              </w:rPr>
              <w:br w:type="textWrapping"/>
            </w:r>
            <w:r>
              <w:rPr>
                <w:rFonts w:ascii="Times New Roman" w:hAnsi="Times New Roman" w:cs="Times New Roman"/>
                <w:sz w:val="28"/>
                <w:szCs w:val="28"/>
              </w:rPr>
              <w:t>- 01 hình lăng trụ đứng tam giác có kích thước đáy (120x150x180)mm, chiều cao 210mm, các mặt đều là những tấm nhựa trong và có thể mở ra thành hình khai triển của hình lăng trụ đứng tam giác</w:t>
            </w:r>
            <w:r>
              <w:rPr>
                <w:rFonts w:ascii="Times New Roman" w:hAnsi="Times New Roman" w:cs="Times New Roman"/>
                <w:sz w:val="28"/>
                <w:szCs w:val="28"/>
                <w:lang w:val="en-US"/>
              </w:rPr>
              <w:t>.</w:t>
            </w:r>
            <w:r>
              <w:rPr>
                <w:rFonts w:ascii="Times New Roman" w:hAnsi="Times New Roman" w:cs="Times New Roman"/>
                <w:sz w:val="28"/>
                <w:szCs w:val="28"/>
              </w:rPr>
              <w:br w:type="textWrapping"/>
            </w:r>
          </w:p>
        </w:tc>
        <w:tc>
          <w:tcPr>
            <w:tcW w:w="1701"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w:t>
            </w:r>
          </w:p>
        </w:tc>
        <w:tc>
          <w:tcPr>
            <w:tcW w:w="4395" w:type="dxa"/>
          </w:tcPr>
          <w:p>
            <w:pPr>
              <w:spacing w:after="120" w:line="276" w:lineRule="auto"/>
              <w:jc w:val="both"/>
              <w:rPr>
                <w:rFonts w:ascii="Times New Roman" w:hAnsi="Times New Roman" w:eastAsia="Times New Roman" w:cs="Times New Roman"/>
                <w:sz w:val="28"/>
                <w:szCs w:val="28"/>
                <w:lang w:val="en-US" w:eastAsia="en-US"/>
              </w:rPr>
            </w:pPr>
            <w:r>
              <w:rPr>
                <w:rFonts w:ascii="Times New Roman" w:hAnsi="Times New Roman" w:eastAsia="Times New Roman" w:cs="Times New Roman"/>
                <w:sz w:val="28"/>
                <w:szCs w:val="28"/>
                <w:lang w:val="en-US" w:eastAsia="en-US"/>
              </w:rPr>
              <w:t>§1. Hình hộp chữ nhật. Hình lập phương</w:t>
            </w:r>
          </w:p>
          <w:p>
            <w:pPr>
              <w:spacing w:after="160" w:line="259" w:lineRule="auto"/>
              <w:rPr>
                <w:rFonts w:ascii="Times New Roman" w:hAnsi="Times New Roman" w:cs="Times New Roman"/>
                <w:sz w:val="28"/>
                <w:szCs w:val="28"/>
                <w:lang w:val="en-US" w:eastAsia="en-US"/>
              </w:rPr>
            </w:pPr>
            <w:r>
              <w:rPr>
                <w:rFonts w:ascii="Times New Roman" w:hAnsi="Times New Roman" w:eastAsia="Times New Roman" w:cs="Times New Roman"/>
                <w:sz w:val="28"/>
                <w:szCs w:val="28"/>
                <w:lang w:val="en-US" w:eastAsia="en-US"/>
              </w:rPr>
              <w:t>§1. Hình lăng trụ đứng tam giác. Hình lăng trụ đứng tứ giác.</w:t>
            </w:r>
          </w:p>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p>
        </w:tc>
        <w:tc>
          <w:tcPr>
            <w:tcW w:w="1417"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3</w:t>
            </w:r>
          </w:p>
        </w:tc>
        <w:tc>
          <w:tcPr>
            <w:tcW w:w="5953" w:type="dxa"/>
          </w:tcPr>
          <w:p>
            <w:pPr>
              <w:rPr>
                <w:rFonts w:ascii="Times New Roman" w:hAnsi="Times New Roman" w:cs="Times New Roman"/>
                <w:sz w:val="28"/>
                <w:szCs w:val="28"/>
              </w:rPr>
            </w:pPr>
            <w:r>
              <w:rPr>
                <w:rFonts w:ascii="Times New Roman" w:hAnsi="Times New Roman" w:cs="Times New Roman"/>
                <w:color w:val="000000"/>
                <w:sz w:val="28"/>
                <w:szCs w:val="28"/>
              </w:rPr>
              <w:t>Bộ thiết bị dạy hình học phẳng gồm:</w:t>
            </w:r>
            <w:r>
              <w:rPr>
                <w:rFonts w:ascii="Times New Roman" w:hAnsi="Times New Roman" w:cs="Times New Roman"/>
                <w:color w:val="000000"/>
                <w:sz w:val="28"/>
                <w:szCs w:val="28"/>
              </w:rPr>
              <w:br w:type="textWrapping"/>
            </w:r>
            <w:r>
              <w:rPr>
                <w:rFonts w:ascii="Times New Roman" w:hAnsi="Times New Roman" w:cs="Times New Roman"/>
                <w:sz w:val="28"/>
                <w:szCs w:val="28"/>
              </w:rPr>
              <w:t xml:space="preserve">- 04 chiếc que có kích thước bằng nhau và bằng (2x5x100)mm, ghim lại ở một đầu (để mô tả các loại góc nhọn, vuông, tù, góc kề bù, tia phân giác của một góc, góc đối đỉnh) </w:t>
            </w:r>
          </w:p>
          <w:p>
            <w:pPr>
              <w:rPr>
                <w:rFonts w:ascii="Times New Roman" w:hAnsi="Times New Roman" w:cs="Times New Roman"/>
                <w:color w:val="000000"/>
                <w:sz w:val="28"/>
                <w:szCs w:val="28"/>
              </w:rPr>
            </w:pPr>
          </w:p>
        </w:tc>
        <w:tc>
          <w:tcPr>
            <w:tcW w:w="1701"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w:t>
            </w:r>
          </w:p>
        </w:tc>
        <w:tc>
          <w:tcPr>
            <w:tcW w:w="4395" w:type="dxa"/>
          </w:tcPr>
          <w:p>
            <w:pPr>
              <w:spacing w:after="120" w:line="276"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sz w:val="28"/>
                <w:szCs w:val="28"/>
                <w:lang w:val="en-US" w:eastAsia="en-US"/>
              </w:rPr>
              <w:t>§1</w:t>
            </w:r>
            <w:r>
              <w:rPr>
                <w:rFonts w:ascii="Times New Roman" w:hAnsi="Times New Roman" w:cs="Times New Roman"/>
                <w:color w:val="000000"/>
                <w:sz w:val="28"/>
                <w:szCs w:val="28"/>
                <w:lang w:val="en-US" w:eastAsia="en-US"/>
              </w:rPr>
              <w:t>. Góc ở ví trí đặc biệt</w:t>
            </w:r>
          </w:p>
          <w:p>
            <w:pPr>
              <w:spacing w:after="120" w:line="276"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sz w:val="28"/>
                <w:szCs w:val="28"/>
                <w:lang w:val="en-US" w:eastAsia="en-US"/>
              </w:rPr>
              <w:t xml:space="preserve">§2. </w:t>
            </w:r>
            <w:r>
              <w:rPr>
                <w:rFonts w:ascii="Times New Roman" w:hAnsi="Times New Roman" w:cs="Times New Roman"/>
                <w:color w:val="000000"/>
                <w:sz w:val="28"/>
                <w:szCs w:val="28"/>
                <w:lang w:val="en-US" w:eastAsia="en-US"/>
              </w:rPr>
              <w:t>Tia phân giác của một góc</w:t>
            </w:r>
          </w:p>
        </w:tc>
        <w:tc>
          <w:tcPr>
            <w:tcW w:w="1417" w:type="dxa"/>
          </w:tcPr>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p>
        </w:tc>
      </w:tr>
    </w:tbl>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p>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p>
    <w:p>
      <w:pPr>
        <w:spacing w:after="120" w:line="276" w:lineRule="auto"/>
        <w:jc w:val="both"/>
        <w:rPr>
          <w:rFonts w:ascii="Times New Roman" w:hAnsi="Times New Roman" w:cs="Times New Roman"/>
          <w:b/>
          <w:bCs/>
          <w:color w:val="000000" w:themeColor="text1"/>
          <w:sz w:val="28"/>
          <w:szCs w:val="28"/>
          <w14:textFill>
            <w14:solidFill>
              <w14:schemeClr w14:val="tx1"/>
            </w14:solidFill>
          </w14:textFill>
        </w:rPr>
      </w:pPr>
    </w:p>
    <w:p>
      <w:pPr>
        <w:spacing w:line="0" w:lineRule="atLeast"/>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4. Phòng học bộ môn/phòng TN/phòng đa năng/sân chơi/bãi tập</w:t>
      </w:r>
    </w:p>
    <w:p>
      <w:pPr>
        <w:spacing w:line="0" w:lineRule="atLeast"/>
        <w:rPr>
          <w:rFonts w:ascii="Times New Roman" w:hAnsi="Times New Roman" w:cs="Times New Roman"/>
          <w:b/>
          <w:bCs/>
          <w:color w:val="000000" w:themeColor="text1"/>
          <w:sz w:val="28"/>
          <w:szCs w:val="28"/>
          <w14:textFill>
            <w14:solidFill>
              <w14:schemeClr w14:val="tx1"/>
            </w14:solidFill>
          </w14:textFill>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4230"/>
        <w:gridCol w:w="2820"/>
        <w:gridCol w:w="382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Pr>
          <w:p>
            <w:pPr>
              <w:spacing w:line="0" w:lineRule="atLeast"/>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STT</w:t>
            </w:r>
          </w:p>
        </w:tc>
        <w:tc>
          <w:tcPr>
            <w:tcW w:w="1458" w:type="pct"/>
          </w:tcPr>
          <w:p>
            <w:pPr>
              <w:spacing w:line="0" w:lineRule="atLeast"/>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Tên phòng</w:t>
            </w:r>
          </w:p>
        </w:tc>
        <w:tc>
          <w:tcPr>
            <w:tcW w:w="972" w:type="pct"/>
          </w:tcPr>
          <w:p>
            <w:pPr>
              <w:spacing w:line="0" w:lineRule="atLeast"/>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Số lượng</w:t>
            </w:r>
          </w:p>
        </w:tc>
        <w:tc>
          <w:tcPr>
            <w:tcW w:w="1319" w:type="pct"/>
          </w:tcPr>
          <w:p>
            <w:pPr>
              <w:spacing w:line="0" w:lineRule="atLeast"/>
              <w:jc w:val="center"/>
              <w:rPr>
                <w:rFonts w:ascii="Times New Roman" w:hAnsi="Times New Roman" w:cs="Times New Roman"/>
                <w:b/>
                <w:bCs/>
                <w:color w:val="000000" w:themeColor="text1"/>
                <w:sz w:val="28"/>
                <w:szCs w:val="28"/>
                <w:lang w:val="sv-SE"/>
                <w14:textFill>
                  <w14:solidFill>
                    <w14:schemeClr w14:val="tx1"/>
                  </w14:solidFill>
                </w14:textFill>
              </w:rPr>
            </w:pPr>
            <w:r>
              <w:rPr>
                <w:rFonts w:ascii="Times New Roman" w:hAnsi="Times New Roman" w:cs="Times New Roman"/>
                <w:b/>
                <w:bCs/>
                <w:color w:val="000000" w:themeColor="text1"/>
                <w:sz w:val="28"/>
                <w:szCs w:val="28"/>
                <w:lang w:val="sv-SE"/>
                <w14:textFill>
                  <w14:solidFill>
                    <w14:schemeClr w14:val="tx1"/>
                  </w14:solidFill>
                </w14:textFill>
              </w:rPr>
              <w:t>Phạm vi và nội dung sử dụng</w:t>
            </w:r>
          </w:p>
        </w:tc>
        <w:tc>
          <w:tcPr>
            <w:tcW w:w="833" w:type="pct"/>
          </w:tcPr>
          <w:p>
            <w:pPr>
              <w:spacing w:line="0" w:lineRule="atLeast"/>
              <w:jc w:val="center"/>
              <w:rPr>
                <w:rFonts w:ascii="Times New Roman" w:hAnsi="Times New Roman" w:cs="Times New Roman"/>
                <w:b/>
                <w:bCs/>
                <w:color w:val="000000" w:themeColor="text1"/>
                <w:sz w:val="28"/>
                <w:szCs w:val="28"/>
                <w:lang w:val="sv-SE"/>
                <w14:textFill>
                  <w14:solidFill>
                    <w14:schemeClr w14:val="tx1"/>
                  </w14:solidFill>
                </w14:textFill>
              </w:rPr>
            </w:pPr>
            <w:r>
              <w:rPr>
                <w:rFonts w:ascii="Times New Roman" w:hAnsi="Times New Roman" w:cs="Times New Roman"/>
                <w:b/>
                <w:bCs/>
                <w:color w:val="000000" w:themeColor="text1"/>
                <w:sz w:val="28"/>
                <w:szCs w:val="28"/>
                <w:lang w:val="sv-SE"/>
                <w14:textFill>
                  <w14:solidFill>
                    <w14:schemeClr w14:val="tx1"/>
                  </w14:solidFill>
                </w14:textFil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Pr>
          <w:p>
            <w:pPr>
              <w:spacing w:line="0" w:lineRule="atLeast"/>
              <w:jc w:val="center"/>
              <w:rPr>
                <w:rFonts w:ascii="Times New Roman" w:hAnsi="Times New Roman" w:cs="Times New Roman"/>
                <w:b/>
                <w:bCs/>
                <w:color w:val="000000" w:themeColor="text1"/>
                <w:sz w:val="28"/>
                <w:szCs w:val="28"/>
                <w:lang w:val="sv-SE"/>
                <w14:textFill>
                  <w14:solidFill>
                    <w14:schemeClr w14:val="tx1"/>
                  </w14:solidFill>
                </w14:textFill>
              </w:rPr>
            </w:pPr>
            <w:r>
              <w:rPr>
                <w:rFonts w:ascii="Times New Roman" w:hAnsi="Times New Roman" w:cs="Times New Roman"/>
                <w:b/>
                <w:bCs/>
                <w:color w:val="000000" w:themeColor="text1"/>
                <w:sz w:val="28"/>
                <w:szCs w:val="28"/>
                <w:lang w:val="sv-SE"/>
                <w14:textFill>
                  <w14:solidFill>
                    <w14:schemeClr w14:val="tx1"/>
                  </w14:solidFill>
                </w14:textFill>
              </w:rPr>
              <w:t>1</w:t>
            </w:r>
          </w:p>
        </w:tc>
        <w:tc>
          <w:tcPr>
            <w:tcW w:w="1458" w:type="pct"/>
          </w:tcPr>
          <w:p>
            <w:pPr>
              <w:spacing w:line="0" w:lineRule="atLeast"/>
              <w:rPr>
                <w:rFonts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bCs/>
                <w:color w:val="000000" w:themeColor="text1"/>
                <w:sz w:val="28"/>
                <w:szCs w:val="28"/>
                <w:lang w:val="en-US"/>
                <w14:textFill>
                  <w14:solidFill>
                    <w14:schemeClr w14:val="tx1"/>
                  </w14:solidFill>
                </w14:textFill>
              </w:rPr>
              <w:t>Bộ môn tin học</w:t>
            </w:r>
          </w:p>
        </w:tc>
        <w:tc>
          <w:tcPr>
            <w:tcW w:w="972" w:type="pct"/>
          </w:tcPr>
          <w:p>
            <w:pPr>
              <w:spacing w:line="0" w:lineRule="atLeast"/>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1</w:t>
            </w:r>
          </w:p>
        </w:tc>
        <w:tc>
          <w:tcPr>
            <w:tcW w:w="1319" w:type="pct"/>
          </w:tcPr>
          <w:p>
            <w:pPr>
              <w:spacing w:line="0" w:lineRule="atLeast"/>
              <w:rPr>
                <w:rFonts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Thực hành </w:t>
            </w:r>
            <w:r>
              <w:rPr>
                <w:rFonts w:ascii="Times New Roman" w:hAnsi="Times New Roman" w:cs="Times New Roman"/>
                <w:bCs/>
                <w:color w:val="000000" w:themeColor="text1"/>
                <w:sz w:val="28"/>
                <w:szCs w:val="28"/>
                <w:lang w:val="en-US"/>
                <w14:textFill>
                  <w14:solidFill>
                    <w14:schemeClr w14:val="tx1"/>
                  </w14:solidFill>
                </w14:textFill>
              </w:rPr>
              <w:t>một số phần mềm</w:t>
            </w:r>
          </w:p>
        </w:tc>
        <w:tc>
          <w:tcPr>
            <w:tcW w:w="833" w:type="pct"/>
          </w:tcPr>
          <w:p>
            <w:pPr>
              <w:spacing w:line="0" w:lineRule="atLeast"/>
              <w:rPr>
                <w:rFonts w:ascii="Times New Roman" w:hAnsi="Times New Roman" w:cs="Times New Roman"/>
                <w:b/>
                <w:bCs/>
                <w:color w:val="000000" w:themeColor="text1"/>
                <w:sz w:val="28"/>
                <w:szCs w:val="28"/>
                <w:lang w:val="sv-SE"/>
                <w14:textFill>
                  <w14:solidFill>
                    <w14:schemeClr w14:val="tx1"/>
                  </w14:solidFill>
                </w14:textFill>
              </w:rPr>
            </w:pPr>
          </w:p>
        </w:tc>
      </w:tr>
    </w:tbl>
    <w:p>
      <w:pPr>
        <w:spacing w:after="120"/>
        <w:rPr>
          <w:rFonts w:ascii="Times New Roman" w:hAnsi="Times New Roman" w:eastAsia="Arial" w:cs="Times New Roman"/>
          <w:b/>
          <w:color w:val="000000" w:themeColor="text1"/>
          <w:sz w:val="28"/>
          <w:szCs w:val="28"/>
          <w:lang w:val="sv-SE"/>
          <w14:textFill>
            <w14:solidFill>
              <w14:schemeClr w14:val="tx1"/>
            </w14:solidFill>
          </w14:textFill>
        </w:rPr>
      </w:pPr>
    </w:p>
    <w:p>
      <w:pPr>
        <w:spacing w:after="120"/>
        <w:ind w:left="142"/>
        <w:rPr>
          <w:rFonts w:ascii="Times New Roman" w:hAnsi="Times New Roman" w:eastAsia="Arial" w:cs="Times New Roman"/>
          <w:b/>
          <w:color w:val="000000" w:themeColor="text1"/>
          <w:sz w:val="28"/>
          <w:szCs w:val="28"/>
          <w:lang w:val="sv-SE"/>
          <w14:textFill>
            <w14:solidFill>
              <w14:schemeClr w14:val="tx1"/>
            </w14:solidFill>
          </w14:textFill>
        </w:rPr>
      </w:pPr>
      <w:r>
        <w:rPr>
          <w:rFonts w:ascii="Times New Roman" w:hAnsi="Times New Roman" w:eastAsia="Arial" w:cs="Times New Roman"/>
          <w:b/>
          <w:color w:val="000000" w:themeColor="text1"/>
          <w:sz w:val="28"/>
          <w:szCs w:val="28"/>
          <w:lang w:val="sv-SE"/>
          <w14:textFill>
            <w14:solidFill>
              <w14:schemeClr w14:val="tx1"/>
            </w14:solidFill>
          </w14:textFill>
        </w:rPr>
        <w:t>II. Kế hoạch dạy học</w:t>
      </w:r>
    </w:p>
    <w:p>
      <w:pP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lang w:val="en-US"/>
          <w14:textFill>
            <w14:solidFill>
              <w14:schemeClr w14:val="tx1"/>
            </w14:solidFill>
          </w14:textFill>
        </w:rPr>
        <w:t xml:space="preserve">  </w:t>
      </w:r>
    </w:p>
    <w:tbl>
      <w:tblPr>
        <w:tblStyle w:val="15"/>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394"/>
        <w:gridCol w:w="1418"/>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shd w:val="clear" w:color="auto" w:fill="FFFFFF" w:themeFill="background1"/>
            <w:vAlign w:val="center"/>
          </w:tcPr>
          <w:p>
            <w:pPr>
              <w:spacing w:line="360" w:lineRule="auto"/>
              <w:jc w:val="center"/>
              <w:rPr>
                <w:rFonts w:ascii="Times New Roman" w:hAnsi="Times New Roman" w:eastAsia="Arial" w:cs="Times New Roman"/>
                <w:b/>
                <w:bCs/>
                <w:color w:val="323131"/>
                <w:sz w:val="28"/>
                <w:szCs w:val="28"/>
                <w:lang w:val="en-US" w:eastAsia="en-US"/>
              </w:rPr>
            </w:pPr>
            <w:r>
              <w:rPr>
                <w:rFonts w:ascii="Times New Roman" w:hAnsi="Times New Roman" w:eastAsia="Arial" w:cs="Times New Roman"/>
                <w:b/>
                <w:bCs/>
                <w:color w:val="323131"/>
                <w:sz w:val="28"/>
                <w:szCs w:val="28"/>
                <w:lang w:val="en-US" w:eastAsia="en-US"/>
              </w:rPr>
              <w:t>Stt</w:t>
            </w:r>
          </w:p>
        </w:tc>
        <w:tc>
          <w:tcPr>
            <w:tcW w:w="4394" w:type="dxa"/>
            <w:shd w:val="clear" w:color="auto" w:fill="FFFFFF" w:themeFill="background1"/>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eastAsia="Arial" w:cs="Times New Roman"/>
                <w:b/>
                <w:bCs/>
                <w:color w:val="323131"/>
                <w:sz w:val="28"/>
                <w:szCs w:val="28"/>
                <w:lang w:val="en-US" w:eastAsia="en-US"/>
              </w:rPr>
              <w:t>Tên Bài</w:t>
            </w:r>
          </w:p>
        </w:tc>
        <w:tc>
          <w:tcPr>
            <w:tcW w:w="1418" w:type="dxa"/>
            <w:shd w:val="clear" w:color="auto" w:fill="FFFFFF" w:themeFill="background1"/>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eastAsia="Arial" w:cs="Times New Roman"/>
                <w:b/>
                <w:bCs/>
                <w:color w:val="192832"/>
                <w:sz w:val="28"/>
                <w:szCs w:val="28"/>
                <w:lang w:val="en-US" w:eastAsia="en-US"/>
              </w:rPr>
              <w:t>Số tiết</w:t>
            </w:r>
          </w:p>
        </w:tc>
        <w:tc>
          <w:tcPr>
            <w:tcW w:w="7654" w:type="dxa"/>
            <w:shd w:val="clear" w:color="auto" w:fill="FFFFFF" w:themeFill="background1"/>
            <w:vAlign w:val="center"/>
          </w:tcPr>
          <w:p>
            <w:pPr>
              <w:spacing w:line="360" w:lineRule="auto"/>
              <w:jc w:val="center"/>
              <w:rPr>
                <w:rFonts w:ascii="Times New Roman" w:hAnsi="Times New Roman" w:eastAsia="Arial" w:cs="Times New Roman"/>
                <w:b/>
                <w:bCs/>
                <w:color w:val="192832"/>
                <w:sz w:val="28"/>
                <w:szCs w:val="28"/>
                <w:lang w:val="en-US" w:eastAsia="en-US"/>
              </w:rPr>
            </w:pPr>
            <w:r>
              <w:rPr>
                <w:rFonts w:ascii="Times New Roman" w:hAnsi="Times New Roman" w:eastAsia="Arial" w:cs="Times New Roman"/>
                <w:b/>
                <w:bCs/>
                <w:color w:val="192832"/>
                <w:sz w:val="28"/>
                <w:szCs w:val="28"/>
                <w:lang w:val="en-US" w:eastAsia="en-US"/>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317" w:type="dxa"/>
            <w:gridSpan w:val="4"/>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eastAsia="Arial" w:cs="Times New Roman"/>
                <w:b/>
                <w:bCs/>
                <w:color w:val="000000"/>
                <w:sz w:val="28"/>
                <w:szCs w:val="28"/>
                <w:lang w:val="en-US" w:eastAsia="en-US"/>
              </w:rPr>
              <w:t>PHẦN SỐ VÀ ĐẠI SỐ</w:t>
            </w:r>
          </w:p>
          <w:p>
            <w:pPr>
              <w:spacing w:line="360" w:lineRule="auto"/>
              <w:jc w:val="center"/>
              <w:rPr>
                <w:rFonts w:ascii="Times New Roman" w:hAnsi="Times New Roman" w:cs="Times New Roman"/>
                <w:color w:val="000000"/>
                <w:sz w:val="28"/>
                <w:szCs w:val="28"/>
                <w:lang w:eastAsia="en-US"/>
              </w:rPr>
            </w:pPr>
            <w:r>
              <w:rPr>
                <w:rFonts w:ascii="Times New Roman" w:hAnsi="Times New Roman" w:eastAsia="Arial" w:cs="Times New Roman"/>
                <w:b/>
                <w:bCs/>
                <w:color w:val="000000"/>
                <w:sz w:val="28"/>
                <w:szCs w:val="28"/>
                <w:lang w:val="en-US" w:eastAsia="en-US"/>
              </w:rPr>
              <w:t>CHƯƠNG 1. SỐ HỮU TỈ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auto"/>
                <w:sz w:val="28"/>
                <w:szCs w:val="28"/>
                <w:lang w:val="en-US" w:eastAsia="en-US"/>
              </w:rPr>
              <w:t xml:space="preserve">§1. Tập hợp </w:t>
            </w:r>
            <w:r>
              <w:rPr>
                <w:rFonts w:ascii="Times New Roman" w:hAnsi="Times New Roman" w:eastAsia="Times New Roman" w:cs="Times New Roman"/>
                <w:color w:val="000000"/>
                <w:position w:val="-8"/>
                <w:sz w:val="28"/>
                <w:szCs w:val="28"/>
                <w:lang w:val="en-US" w:eastAsia="en-US"/>
              </w:rPr>
              <w:drawing>
                <wp:inline distT="0" distB="0" distL="0" distR="0">
                  <wp:extent cx="15240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2400" cy="184150"/>
                          </a:xfrm>
                          <a:prstGeom prst="rect">
                            <a:avLst/>
                          </a:prstGeom>
                          <a:noFill/>
                          <a:ln>
                            <a:noFill/>
                          </a:ln>
                        </pic:spPr>
                      </pic:pic>
                    </a:graphicData>
                  </a:graphic>
                </wp:inline>
              </w:drawing>
            </w:r>
            <w:r>
              <w:rPr>
                <w:rFonts w:ascii="Times New Roman" w:hAnsi="Times New Roman" w:eastAsia="Times New Roman" w:cs="Times New Roman"/>
                <w:color w:val="auto"/>
                <w:sz w:val="28"/>
                <w:szCs w:val="28"/>
                <w:lang w:val="en-US" w:eastAsia="en-US"/>
              </w:rPr>
              <w:t xml:space="preserve"> các số hữu tỉ</w:t>
            </w:r>
          </w:p>
        </w:tc>
        <w:tc>
          <w:tcPr>
            <w:tcW w:w="1418"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434040"/>
                <w:sz w:val="28"/>
                <w:szCs w:val="28"/>
                <w:lang w:val="en-US" w:eastAsia="en-US"/>
              </w:rPr>
              <w:t>3</w:t>
            </w:r>
          </w:p>
        </w:tc>
        <w:tc>
          <w:tcPr>
            <w:tcW w:w="7654" w:type="dxa"/>
          </w:tcPr>
          <w:p>
            <w:pPr>
              <w:suppressAutoHyphens/>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xml:space="preserve">– Nhận biết được số hữu tỉ và lấy được ví dụ về số hữu tỉ. </w:t>
            </w:r>
          </w:p>
          <w:p>
            <w:pPr>
              <w:suppressAutoHyphens/>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Nhận biết được tập hợp các số hữu tỉ.</w:t>
            </w:r>
          </w:p>
          <w:p>
            <w:pPr>
              <w:suppressAutoHyphens/>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Biểu diễn được số hữu tỉ trên trục số.</w:t>
            </w:r>
          </w:p>
          <w:p>
            <w:pPr>
              <w:suppressAutoHyphens/>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Nhận biết được số đối của một số hữu tỉ.</w:t>
            </w:r>
          </w:p>
          <w:p>
            <w:pPr>
              <w:widowControl w:val="0"/>
              <w:tabs>
                <w:tab w:val="left" w:pos="245"/>
              </w:tabs>
              <w:spacing w:line="264" w:lineRule="auto"/>
              <w:jc w:val="both"/>
              <w:rPr>
                <w:rFonts w:ascii="Times New Roman" w:hAnsi="Times New Roman" w:eastAsia="Times New Roman" w:cs="Times New Roman"/>
                <w:color w:val="434040"/>
                <w:sz w:val="28"/>
                <w:szCs w:val="28"/>
                <w:lang w:val="en-US" w:eastAsia="en-US"/>
              </w:rPr>
            </w:pPr>
            <w:r>
              <w:rPr>
                <w:rFonts w:ascii="Times New Roman" w:hAnsi="Times New Roman" w:eastAsia="Times New Roman" w:cs="Times New Roman"/>
                <w:color w:val="000000"/>
                <w:sz w:val="28"/>
                <w:szCs w:val="28"/>
                <w:lang w:val="da-DK" w:eastAsia="en-US"/>
              </w:rPr>
              <w:t>– Nhận biết được thứ tự trong tập hợp các số hữu tỉ. So sánh được hai số hữu tỉ.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auto"/>
                <w:sz w:val="28"/>
                <w:szCs w:val="28"/>
                <w:lang w:val="en-US" w:eastAsia="en-US"/>
              </w:rPr>
              <w:t>§2. Cộng, trừ, nhân, chia số hữu tỉ</w:t>
            </w:r>
          </w:p>
        </w:tc>
        <w:tc>
          <w:tcPr>
            <w:tcW w:w="1418"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3</w:t>
            </w:r>
          </w:p>
        </w:tc>
        <w:tc>
          <w:tcPr>
            <w:tcW w:w="7654" w:type="dxa"/>
          </w:tcPr>
          <w:p>
            <w:pPr>
              <w:suppressAutoHyphens/>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color w:val="000000"/>
                <w:sz w:val="28"/>
                <w:szCs w:val="28"/>
                <w:lang w:val="da-DK" w:eastAsia="en-US"/>
              </w:rPr>
              <w:t xml:space="preserve"> </w:t>
            </w:r>
            <w:r>
              <w:rPr>
                <w:rFonts w:ascii="Times New Roman" w:hAnsi="Times New Roman" w:eastAsia="Times New Roman" w:cs="Times New Roman"/>
                <w:color w:val="000000"/>
                <w:sz w:val="28"/>
                <w:szCs w:val="28"/>
                <w:lang w:eastAsia="en-US"/>
              </w:rPr>
              <w:t xml:space="preserve">Thực hiện </w:t>
            </w:r>
            <w:r>
              <w:rPr>
                <w:rFonts w:ascii="Times New Roman" w:hAnsi="Times New Roman" w:eastAsia="Times New Roman" w:cs="Times New Roman"/>
                <w:color w:val="000000"/>
                <w:sz w:val="28"/>
                <w:szCs w:val="28"/>
                <w:lang w:val="en-US" w:eastAsia="en-US"/>
              </w:rPr>
              <w:t>được</w:t>
            </w:r>
            <w:r>
              <w:rPr>
                <w:rFonts w:ascii="Times New Roman" w:hAnsi="Times New Roman" w:eastAsia="Times New Roman" w:cs="Times New Roman"/>
                <w:color w:val="000000"/>
                <w:sz w:val="28"/>
                <w:szCs w:val="28"/>
                <w:lang w:eastAsia="en-US"/>
              </w:rPr>
              <w:t xml:space="preserve"> các phép tính: cộng,</w:t>
            </w:r>
            <w:r>
              <w:rPr>
                <w:rFonts w:ascii="Times New Roman" w:hAnsi="Times New Roman" w:eastAsia="Times New Roman" w:cs="Times New Roman"/>
                <w:color w:val="000000"/>
                <w:sz w:val="28"/>
                <w:szCs w:val="28"/>
                <w:lang w:val="da-DK" w:eastAsia="en-US"/>
              </w:rPr>
              <w:t xml:space="preserve"> </w:t>
            </w:r>
            <w:r>
              <w:rPr>
                <w:rFonts w:ascii="Times New Roman" w:hAnsi="Times New Roman" w:eastAsia="Times New Roman" w:cs="Times New Roman"/>
                <w:color w:val="000000"/>
                <w:sz w:val="28"/>
                <w:szCs w:val="28"/>
                <w:lang w:eastAsia="en-US"/>
              </w:rPr>
              <w:t>trừ,</w:t>
            </w:r>
            <w:r>
              <w:rPr>
                <w:rFonts w:ascii="Times New Roman" w:hAnsi="Times New Roman" w:eastAsia="Times New Roman" w:cs="Times New Roman"/>
                <w:color w:val="000000"/>
                <w:sz w:val="28"/>
                <w:szCs w:val="28"/>
                <w:lang w:val="da-DK" w:eastAsia="en-US"/>
              </w:rPr>
              <w:t xml:space="preserve"> </w:t>
            </w:r>
            <w:r>
              <w:rPr>
                <w:rFonts w:ascii="Times New Roman" w:hAnsi="Times New Roman" w:eastAsia="Times New Roman" w:cs="Times New Roman"/>
                <w:color w:val="000000"/>
                <w:sz w:val="28"/>
                <w:szCs w:val="28"/>
                <w:lang w:eastAsia="en-US"/>
              </w:rPr>
              <w:t xml:space="preserve">nhân, chia trong tập hợp số </w:t>
            </w:r>
            <w:r>
              <w:rPr>
                <w:rFonts w:ascii="Times New Roman" w:hAnsi="Times New Roman" w:eastAsia="Times New Roman" w:cs="Times New Roman"/>
                <w:color w:val="000000"/>
                <w:sz w:val="28"/>
                <w:szCs w:val="28"/>
                <w:lang w:val="da-DK" w:eastAsia="en-US"/>
              </w:rPr>
              <w:t>hữu tỉ.</w:t>
            </w:r>
          </w:p>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val="da-DK" w:eastAsia="en-US"/>
              </w:rPr>
              <w:t>– V</w:t>
            </w:r>
            <w:r>
              <w:rPr>
                <w:rFonts w:ascii="Times New Roman" w:hAnsi="Times New Roman" w:eastAsia="Times New Roman" w:cs="Times New Roman"/>
                <w:color w:val="000000"/>
                <w:sz w:val="28"/>
                <w:szCs w:val="28"/>
                <w:lang w:eastAsia="en-US"/>
              </w:rPr>
              <w:t xml:space="preserve">ận dụng </w:t>
            </w:r>
            <w:r>
              <w:rPr>
                <w:rFonts w:ascii="Times New Roman" w:hAnsi="Times New Roman" w:eastAsia="Times New Roman" w:cs="Times New Roman"/>
                <w:color w:val="000000"/>
                <w:sz w:val="28"/>
                <w:szCs w:val="28"/>
                <w:lang w:val="en-US" w:eastAsia="en-US"/>
              </w:rPr>
              <w:t xml:space="preserve">được các </w:t>
            </w:r>
            <w:r>
              <w:rPr>
                <w:rFonts w:ascii="Times New Roman" w:hAnsi="Times New Roman" w:eastAsia="Times New Roman" w:cs="Times New Roman"/>
                <w:color w:val="000000"/>
                <w:sz w:val="28"/>
                <w:szCs w:val="28"/>
                <w:lang w:eastAsia="en-US"/>
              </w:rPr>
              <w:t xml:space="preserve">tính chất </w:t>
            </w:r>
            <w:r>
              <w:rPr>
                <w:rFonts w:ascii="Times New Roman" w:hAnsi="Times New Roman" w:eastAsia="Times New Roman" w:cs="Times New Roman"/>
                <w:color w:val="000000"/>
                <w:sz w:val="28"/>
                <w:szCs w:val="28"/>
                <w:lang w:val="en-US" w:eastAsia="en-US"/>
              </w:rPr>
              <w:t xml:space="preserve">giao hoán, kết hợp, phân phối của phép nhân đối với phép cộng, </w:t>
            </w:r>
            <w:r>
              <w:rPr>
                <w:rFonts w:ascii="Times New Roman" w:hAnsi="Times New Roman" w:eastAsia="Times New Roman" w:cs="Times New Roman"/>
                <w:color w:val="000000"/>
                <w:sz w:val="28"/>
                <w:szCs w:val="28"/>
                <w:lang w:val="da-DK" w:eastAsia="en-US"/>
              </w:rPr>
              <w:t xml:space="preserve">quy tắc dấu ngoặc với số hữu tỉ </w:t>
            </w:r>
            <w:r>
              <w:rPr>
                <w:rFonts w:ascii="Times New Roman" w:hAnsi="Times New Roman" w:eastAsia="Times New Roman" w:cs="Times New Roman"/>
                <w:color w:val="000000"/>
                <w:sz w:val="28"/>
                <w:szCs w:val="28"/>
                <w:lang w:eastAsia="en-US"/>
              </w:rPr>
              <w:t>trong tính toán</w:t>
            </w:r>
            <w:r>
              <w:rPr>
                <w:rFonts w:ascii="Times New Roman" w:hAnsi="Times New Roman" w:eastAsia="Times New Roman" w:cs="Times New Roman"/>
                <w:color w:val="000000"/>
                <w:sz w:val="28"/>
                <w:szCs w:val="28"/>
                <w:lang w:val="da-DK" w:eastAsia="en-US"/>
              </w:rPr>
              <w:t xml:space="preserve"> </w:t>
            </w:r>
            <w:r>
              <w:rPr>
                <w:rFonts w:ascii="Times New Roman" w:hAnsi="Times New Roman" w:eastAsia="Times New Roman" w:cs="Times New Roman"/>
                <w:color w:val="000000"/>
                <w:sz w:val="28"/>
                <w:szCs w:val="28"/>
                <w:lang w:eastAsia="en-US"/>
              </w:rPr>
              <w:t>(tính viết</w:t>
            </w:r>
            <w:r>
              <w:rPr>
                <w:rFonts w:ascii="Times New Roman" w:hAnsi="Times New Roman" w:eastAsia="Times New Roman" w:cs="Times New Roman"/>
                <w:color w:val="000000"/>
                <w:sz w:val="28"/>
                <w:szCs w:val="28"/>
                <w:lang w:val="en-US" w:eastAsia="en-US"/>
              </w:rPr>
              <w:t xml:space="preserve"> và </w:t>
            </w:r>
            <w:r>
              <w:rPr>
                <w:rFonts w:ascii="Times New Roman" w:hAnsi="Times New Roman" w:eastAsia="Times New Roman" w:cs="Times New Roman"/>
                <w:color w:val="000000"/>
                <w:sz w:val="28"/>
                <w:szCs w:val="28"/>
                <w:lang w:eastAsia="en-US"/>
              </w:rPr>
              <w:t xml:space="preserve">tính </w:t>
            </w:r>
            <w:r>
              <w:rPr>
                <w:rFonts w:ascii="Times New Roman" w:hAnsi="Times New Roman" w:eastAsia="Times New Roman" w:cs="Times New Roman"/>
                <w:color w:val="000000"/>
                <w:sz w:val="28"/>
                <w:szCs w:val="28"/>
                <w:lang w:val="en-US" w:eastAsia="en-US"/>
              </w:rPr>
              <w:t>n</w:t>
            </w:r>
            <w:r>
              <w:rPr>
                <w:rFonts w:ascii="Times New Roman" w:hAnsi="Times New Roman" w:eastAsia="Times New Roman" w:cs="Times New Roman"/>
                <w:color w:val="000000"/>
                <w:sz w:val="28"/>
                <w:szCs w:val="28"/>
                <w:lang w:eastAsia="en-US"/>
              </w:rPr>
              <w:t>hẩm, tính nhanh một cách hợp lí)</w:t>
            </w:r>
            <w:r>
              <w:rPr>
                <w:rFonts w:ascii="Times New Roman" w:hAnsi="Times New Roman" w:eastAsia="Times New Roman" w:cs="Times New Roman"/>
                <w:color w:val="000000"/>
                <w:sz w:val="28"/>
                <w:szCs w:val="28"/>
                <w:lang w:val="en-US" w:eastAsia="en-US"/>
              </w:rPr>
              <w:t xml:space="preserve">. </w:t>
            </w:r>
          </w:p>
          <w:p>
            <w:pPr>
              <w:spacing w:line="360" w:lineRule="auto"/>
              <w:jc w:val="both"/>
              <w:rPr>
                <w:rFonts w:ascii="Times New Roman" w:hAnsi="Times New Roman" w:cs="Times New Roman"/>
                <w:color w:val="000000"/>
                <w:sz w:val="28"/>
                <w:szCs w:val="28"/>
                <w:lang w:val="en-US" w:eastAsia="en-US"/>
              </w:rPr>
            </w:pPr>
            <w:r>
              <w:rPr>
                <w:rFonts w:ascii="Times New Roman" w:hAnsi="Times New Roman" w:eastAsia="Times New Roman" w:cs="Times New Roman"/>
                <w:color w:val="000000"/>
                <w:spacing w:val="-4"/>
                <w:sz w:val="28"/>
                <w:szCs w:val="28"/>
                <w:lang w:val="da-DK" w:eastAsia="en-US"/>
              </w:rPr>
              <w:t>– G</w:t>
            </w:r>
            <w:r>
              <w:rPr>
                <w:rFonts w:ascii="Times New Roman" w:hAnsi="Times New Roman" w:eastAsia="Times New Roman" w:cs="Times New Roman"/>
                <w:color w:val="000000"/>
                <w:spacing w:val="-4"/>
                <w:sz w:val="28"/>
                <w:szCs w:val="28"/>
                <w:lang w:eastAsia="en-US"/>
              </w:rPr>
              <w:t xml:space="preserve">iải quyết </w:t>
            </w:r>
            <w:r>
              <w:rPr>
                <w:rFonts w:ascii="Times New Roman" w:hAnsi="Times New Roman" w:eastAsia="Times New Roman" w:cs="Times New Roman"/>
                <w:color w:val="000000"/>
                <w:spacing w:val="-4"/>
                <w:sz w:val="28"/>
                <w:szCs w:val="28"/>
                <w:lang w:val="da-DK" w:eastAsia="en-US"/>
              </w:rPr>
              <w:t xml:space="preserve">được </w:t>
            </w:r>
            <w:r>
              <w:rPr>
                <w:rFonts w:ascii="Times New Roman" w:hAnsi="Times New Roman" w:eastAsia="Times New Roman" w:cs="Times New Roman"/>
                <w:color w:val="000000"/>
                <w:spacing w:val="-4"/>
                <w:sz w:val="28"/>
                <w:szCs w:val="28"/>
                <w:lang w:eastAsia="en-US"/>
              </w:rPr>
              <w:t>một số vấn đề thực tiễn gắn với</w:t>
            </w:r>
            <w:r>
              <w:rPr>
                <w:rFonts w:ascii="Times New Roman" w:hAnsi="Times New Roman" w:eastAsia="Times New Roman" w:cs="Times New Roman"/>
                <w:color w:val="000000"/>
                <w:spacing w:val="-4"/>
                <w:sz w:val="28"/>
                <w:szCs w:val="28"/>
                <w:lang w:val="da-DK" w:eastAsia="en-US"/>
              </w:rPr>
              <w:t xml:space="preserve"> </w:t>
            </w:r>
            <w:r>
              <w:rPr>
                <w:rFonts w:ascii="Times New Roman" w:hAnsi="Times New Roman" w:eastAsia="Times New Roman" w:cs="Times New Roman"/>
                <w:color w:val="000000"/>
                <w:spacing w:val="-4"/>
                <w:sz w:val="28"/>
                <w:szCs w:val="28"/>
                <w:lang w:eastAsia="en-US"/>
              </w:rPr>
              <w:t>các phép tính về số</w:t>
            </w:r>
            <w:r>
              <w:rPr>
                <w:rFonts w:ascii="Times New Roman" w:hAnsi="Times New Roman" w:eastAsia="Times New Roman" w:cs="Times New Roman"/>
                <w:color w:val="000000"/>
                <w:spacing w:val="-4"/>
                <w:sz w:val="28"/>
                <w:szCs w:val="28"/>
                <w:lang w:val="en-US" w:eastAsia="en-US"/>
              </w:rPr>
              <w:t xml:space="preserve"> hữu tỉ (ví dụ: các bài toán liên quan đến chuyển động trong Vật lí, trong đo đạc,...)</w:t>
            </w:r>
            <w:r>
              <w:rPr>
                <w:rFonts w:ascii="Times New Roman" w:hAnsi="Times New Roman" w:eastAsia="Times New Roman" w:cs="Times New Roman"/>
                <w:color w:val="000000"/>
                <w:spacing w:val="-4"/>
                <w:sz w:val="28"/>
                <w:szCs w:val="28"/>
                <w:lang w:val="da-DK"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auto"/>
                <w:sz w:val="28"/>
                <w:szCs w:val="28"/>
                <w:lang w:val="en-US" w:eastAsia="en-US"/>
              </w:rPr>
              <w:t>§3. Phép tính luỹ thừa với số mũ tự nhiên của một số hữu tỉ.</w:t>
            </w:r>
          </w:p>
        </w:tc>
        <w:tc>
          <w:tcPr>
            <w:tcW w:w="1418" w:type="dxa"/>
            <w:vAlign w:val="center"/>
          </w:tcPr>
          <w:p>
            <w:pPr>
              <w:spacing w:line="360" w:lineRule="auto"/>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 xml:space="preserve">        4</w:t>
            </w:r>
          </w:p>
        </w:tc>
        <w:tc>
          <w:tcPr>
            <w:tcW w:w="7654" w:type="dxa"/>
          </w:tcPr>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color w:val="000000"/>
                <w:sz w:val="28"/>
                <w:szCs w:val="28"/>
                <w:lang w:val="da-DK" w:eastAsia="en-US"/>
              </w:rPr>
              <w:t xml:space="preserve"> </w:t>
            </w:r>
            <w:r>
              <w:rPr>
                <w:rFonts w:ascii="Times New Roman" w:hAnsi="Times New Roman" w:eastAsia="Times New Roman" w:cs="Times New Roman"/>
                <w:color w:val="000000"/>
                <w:sz w:val="28"/>
                <w:szCs w:val="28"/>
                <w:lang w:val="en-US" w:eastAsia="en-US"/>
              </w:rPr>
              <w:t>Mô tả</w:t>
            </w:r>
            <w:r>
              <w:rPr>
                <w:rFonts w:ascii="Times New Roman" w:hAnsi="Times New Roman" w:eastAsia="Times New Roman" w:cs="Times New Roman"/>
                <w:color w:val="000000"/>
                <w:sz w:val="28"/>
                <w:szCs w:val="28"/>
                <w:lang w:eastAsia="en-US"/>
              </w:rPr>
              <w:t xml:space="preserve"> được phép tính luỹ thừa với số mũ tự nhiên</w:t>
            </w:r>
            <w:r>
              <w:rPr>
                <w:rFonts w:ascii="Times New Roman" w:hAnsi="Times New Roman" w:eastAsia="Times New Roman" w:cs="Times New Roman"/>
                <w:color w:val="000000"/>
                <w:sz w:val="28"/>
                <w:szCs w:val="28"/>
                <w:lang w:val="da-DK" w:eastAsia="en-US"/>
              </w:rPr>
              <w:t xml:space="preserve"> của một số hữu tỉ</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và một số tính chất</w:t>
            </w:r>
            <w:r>
              <w:rPr>
                <w:rFonts w:ascii="Times New Roman" w:hAnsi="Times New Roman" w:eastAsia="Times New Roman" w:cs="Times New Roman"/>
                <w:color w:val="000000"/>
                <w:sz w:val="28"/>
                <w:szCs w:val="28"/>
                <w:lang w:val="da-DK" w:eastAsia="en-US"/>
              </w:rPr>
              <w:t xml:space="preserve"> của phép tính đó (tích và thương của hai luỹ thừa cùng cơ số, luỹ thừa của luỹ thừa)</w:t>
            </w:r>
            <w:r>
              <w:rPr>
                <w:rFonts w:ascii="Times New Roman" w:hAnsi="Times New Roman" w:eastAsia="Times New Roman" w:cs="Times New Roman"/>
                <w:color w:val="000000"/>
                <w:sz w:val="28"/>
                <w:szCs w:val="2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auto"/>
                <w:sz w:val="28"/>
                <w:szCs w:val="28"/>
                <w:lang w:val="en-US" w:eastAsia="en-US"/>
              </w:rPr>
              <w:t>§4. Thứ tự thực hiện các phép tính, quy tắc dấu ngoặc</w:t>
            </w:r>
          </w:p>
        </w:tc>
        <w:tc>
          <w:tcPr>
            <w:tcW w:w="1418"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4</w:t>
            </w:r>
          </w:p>
        </w:tc>
        <w:tc>
          <w:tcPr>
            <w:tcW w:w="7654" w:type="dxa"/>
          </w:tcPr>
          <w:p>
            <w:pPr>
              <w:widowControl w:val="0"/>
              <w:numPr>
                <w:ilvl w:val="0"/>
                <w:numId w:val="2"/>
              </w:numPr>
              <w:tabs>
                <w:tab w:val="left" w:pos="230"/>
              </w:tabs>
              <w:spacing w:after="40" w:line="264"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val="en-US" w:eastAsia="en-US"/>
              </w:rPr>
              <w:t>Thực hiện được phép tính luỹ thừa với số mũ tự nhiên; thực hiện được các phép nhân và phép chia hai luỹ thừa cùng cơ số với số mũ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auto"/>
                <w:sz w:val="28"/>
                <w:szCs w:val="28"/>
                <w:lang w:val="en-US" w:eastAsia="en-US"/>
              </w:rPr>
              <w:t>§5. Biểu diễn thập phân của số hữu tỉ</w:t>
            </w:r>
          </w:p>
        </w:tc>
        <w:tc>
          <w:tcPr>
            <w:tcW w:w="1418"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434040"/>
                <w:sz w:val="28"/>
                <w:szCs w:val="28"/>
                <w:lang w:val="en-US" w:eastAsia="en-US"/>
              </w:rPr>
              <w:t>2</w:t>
            </w:r>
          </w:p>
        </w:tc>
        <w:tc>
          <w:tcPr>
            <w:tcW w:w="7654" w:type="dxa"/>
          </w:tcPr>
          <w:p>
            <w:pPr>
              <w:widowControl w:val="0"/>
              <w:numPr>
                <w:ilvl w:val="0"/>
                <w:numId w:val="2"/>
              </w:numPr>
              <w:tabs>
                <w:tab w:val="left" w:pos="206"/>
              </w:tabs>
              <w:spacing w:after="40" w:line="264"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val="en-US" w:eastAsia="en-US"/>
              </w:rPr>
              <w:t>Nhận biết được thứ tự thực hiện các phép tính.</w:t>
            </w:r>
          </w:p>
          <w:p>
            <w:pPr>
              <w:widowControl w:val="0"/>
              <w:numPr>
                <w:ilvl w:val="0"/>
                <w:numId w:val="2"/>
              </w:numPr>
              <w:tabs>
                <w:tab w:val="left" w:pos="221"/>
              </w:tabs>
              <w:spacing w:after="40" w:line="262"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val="en-US" w:eastAsia="en-US"/>
              </w:rPr>
              <w:t>Vận dụng được các tính chất của phép tính (kể cả phép tính luỹ thừa với số mũ tự nhiên) để tính nhẩm, tính nhanh một cách hợp lí.</w:t>
            </w:r>
          </w:p>
          <w:p>
            <w:pPr>
              <w:widowControl w:val="0"/>
              <w:tabs>
                <w:tab w:val="left" w:pos="221"/>
              </w:tabs>
              <w:spacing w:after="40" w:line="262"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xml:space="preserve">- </w:t>
            </w:r>
            <w:r>
              <w:rPr>
                <w:rFonts w:ascii="Times New Roman" w:hAnsi="Times New Roman" w:cs="Times New Roman"/>
                <w:color w:val="000000"/>
                <w:sz w:val="28"/>
                <w:szCs w:val="28"/>
                <w:lang w:val="en-US" w:eastAsia="en-US"/>
              </w:rPr>
              <w:t>Giải quyết được những vấn đề thực tiễn gắn với thực hiện các phép tính (ví dụ: tính tiền mua sắm, tính lượng hàng mua được từ số tiền đã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auto"/>
                <w:sz w:val="28"/>
                <w:szCs w:val="28"/>
                <w:lang w:val="en-US" w:eastAsia="en-US"/>
              </w:rPr>
              <w:t>Bài tập cuối chương I – Số hữu tỉ</w:t>
            </w:r>
          </w:p>
        </w:tc>
        <w:tc>
          <w:tcPr>
            <w:tcW w:w="1418"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434040"/>
                <w:sz w:val="28"/>
                <w:szCs w:val="28"/>
                <w:lang w:val="en-US" w:eastAsia="en-US"/>
              </w:rPr>
              <w:t>1</w:t>
            </w:r>
          </w:p>
        </w:tc>
        <w:tc>
          <w:tcPr>
            <w:tcW w:w="7654" w:type="dxa"/>
          </w:tcPr>
          <w:p>
            <w:pPr>
              <w:spacing w:line="360" w:lineRule="auto"/>
              <w:jc w:val="both"/>
              <w:rPr>
                <w:rFonts w:ascii="Times New Roman" w:hAnsi="Times New Roman" w:cs="Times New Roman"/>
                <w:color w:val="434040"/>
                <w:sz w:val="28"/>
                <w:szCs w:val="28"/>
                <w:lang w:val="en-US" w:eastAsia="en-US"/>
              </w:rPr>
            </w:pPr>
            <w:r>
              <w:rPr>
                <w:rFonts w:ascii="Times New Roman" w:hAnsi="Times New Roman" w:cs="Times New Roman"/>
                <w:color w:val="000000"/>
                <w:sz w:val="28"/>
                <w:szCs w:val="28"/>
                <w:lang w:val="en-US" w:eastAsia="en-US"/>
              </w:rPr>
              <w:t>- Ôn tập lại kiến thức chương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17" w:type="dxa"/>
            <w:gridSpan w:val="4"/>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eastAsia="Arial" w:cs="Times New Roman"/>
                <w:b/>
                <w:bCs/>
                <w:color w:val="000000"/>
                <w:sz w:val="28"/>
                <w:szCs w:val="28"/>
                <w:lang w:val="en-US" w:eastAsia="en-US"/>
              </w:rPr>
            </w:pPr>
            <w:r>
              <w:rPr>
                <w:rFonts w:ascii="Times New Roman" w:hAnsi="Times New Roman" w:eastAsia="Arial" w:cs="Times New Roman"/>
                <w:b/>
                <w:bCs/>
                <w:color w:val="000000"/>
                <w:sz w:val="28"/>
                <w:szCs w:val="28"/>
                <w:lang w:val="en-US" w:eastAsia="en-US"/>
              </w:rPr>
              <w:t>CHƯƠNG 2. SỐ THỰC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 Số vô tỉ. Căn bậc hai số học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spacing w:before="60" w:after="60"/>
              <w:rPr>
                <w:rFonts w:ascii="Times New Roman" w:hAnsi="Times New Roman" w:cs="Times New Roman"/>
                <w:color w:val="000000"/>
                <w:sz w:val="28"/>
                <w:szCs w:val="28"/>
              </w:rPr>
            </w:pPr>
            <w:r>
              <w:rPr>
                <w:rFonts w:ascii="Times New Roman" w:hAnsi="Times New Roman" w:cs="Times New Roman"/>
                <w:color w:val="000000"/>
                <w:sz w:val="28"/>
                <w:szCs w:val="28"/>
              </w:rPr>
              <w:t>– Nhận biết được số thập phân hữu hạn và số thập phân vô hạn tuần hoàn.</w:t>
            </w:r>
          </w:p>
          <w:p>
            <w:pPr>
              <w:suppressAutoHyphens/>
              <w:spacing w:before="60" w:after="60"/>
              <w:rPr>
                <w:rFonts w:ascii="Times New Roman" w:hAnsi="Times New Roman" w:cs="Times New Roman"/>
                <w:color w:val="000000"/>
                <w:sz w:val="28"/>
                <w:szCs w:val="28"/>
              </w:rPr>
            </w:pPr>
            <w:r>
              <w:rPr>
                <w:rFonts w:ascii="Times New Roman" w:hAnsi="Times New Roman" w:cs="Times New Roman"/>
                <w:color w:val="000000"/>
                <w:sz w:val="28"/>
                <w:szCs w:val="28"/>
              </w:rPr>
              <w:t>– Nhận biết được số vô tỉ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§2. Tập hợp </w:t>
            </w:r>
            <w:r>
              <w:rPr>
                <w:rFonts w:ascii="Times New Roman" w:hAnsi="Times New Roman" w:cs="Times New Roman"/>
                <w:color w:val="000000"/>
                <w:position w:val="-4"/>
                <w:sz w:val="28"/>
                <w:szCs w:val="28"/>
                <w:lang w:val="en-US" w:eastAsia="en-US"/>
              </w:rPr>
              <w:drawing>
                <wp:inline distT="0" distB="0" distL="0" distR="0">
                  <wp:extent cx="151130" cy="1511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r>
              <w:rPr>
                <w:rFonts w:ascii="Times New Roman" w:hAnsi="Times New Roman" w:cs="Times New Roman"/>
                <w:color w:val="000000"/>
                <w:sz w:val="28"/>
                <w:szCs w:val="28"/>
              </w:rPr>
              <w:t xml:space="preserve"> các số thực </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3</w:t>
            </w:r>
          </w:p>
        </w:tc>
        <w:tc>
          <w:tcPr>
            <w:tcW w:w="7654" w:type="dxa"/>
            <w:tcBorders>
              <w:top w:val="single" w:color="auto" w:sz="4" w:space="0"/>
              <w:left w:val="single" w:color="auto" w:sz="4" w:space="0"/>
              <w:right w:val="single" w:color="auto" w:sz="4" w:space="0"/>
            </w:tcBorders>
            <w:shd w:val="clear" w:color="auto" w:fill="FFFFFF"/>
          </w:tcPr>
          <w:p>
            <w:pPr>
              <w:suppressAutoHyphens/>
              <w:spacing w:before="60" w:after="60" w:line="276" w:lineRule="auto"/>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en-US" w:eastAsia="en-US"/>
              </w:rPr>
              <w:t>Nhận biết</w:t>
            </w:r>
            <w:r>
              <w:rPr>
                <w:rFonts w:ascii="Times New Roman" w:hAnsi="Times New Roman" w:eastAsia="Times New Roman" w:cs="Times New Roman"/>
                <w:color w:val="000000"/>
                <w:sz w:val="28"/>
                <w:szCs w:val="28"/>
                <w:lang w:eastAsia="en-US"/>
              </w:rPr>
              <w:t xml:space="preserve"> được</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số vô t</w:t>
            </w:r>
            <w:r>
              <w:rPr>
                <w:rFonts w:ascii="Times New Roman" w:hAnsi="Times New Roman" w:eastAsia="Times New Roman" w:cs="Times New Roman"/>
                <w:color w:val="000000"/>
                <w:sz w:val="28"/>
                <w:szCs w:val="28"/>
                <w:lang w:val="en-US" w:eastAsia="en-US"/>
              </w:rPr>
              <w:t xml:space="preserve">ỉ, </w:t>
            </w:r>
            <w:r>
              <w:rPr>
                <w:rFonts w:ascii="Times New Roman" w:hAnsi="Times New Roman" w:eastAsia="Times New Roman" w:cs="Times New Roman"/>
                <w:color w:val="000000"/>
                <w:sz w:val="28"/>
                <w:szCs w:val="28"/>
                <w:lang w:eastAsia="en-US"/>
              </w:rPr>
              <w:t>số thực</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tập hợp các số thực.</w:t>
            </w:r>
          </w:p>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en-US" w:eastAsia="en-US"/>
              </w:rPr>
              <w:t>Nhận biết</w:t>
            </w:r>
            <w:r>
              <w:rPr>
                <w:rFonts w:ascii="Times New Roman" w:hAnsi="Times New Roman" w:eastAsia="Times New Roman" w:cs="Times New Roman"/>
                <w:color w:val="000000"/>
                <w:sz w:val="28"/>
                <w:szCs w:val="28"/>
                <w:lang w:eastAsia="en-US"/>
              </w:rPr>
              <w:t xml:space="preserve"> được </w:t>
            </w:r>
            <w:r>
              <w:rPr>
                <w:rFonts w:ascii="Times New Roman" w:hAnsi="Times New Roman" w:eastAsia="Times New Roman" w:cs="Times New Roman"/>
                <w:color w:val="000000"/>
                <w:sz w:val="28"/>
                <w:szCs w:val="28"/>
                <w:lang w:val="en-US" w:eastAsia="en-US"/>
              </w:rPr>
              <w:t xml:space="preserve">trục </w:t>
            </w:r>
            <w:r>
              <w:rPr>
                <w:rFonts w:ascii="Times New Roman" w:hAnsi="Times New Roman" w:eastAsia="Times New Roman" w:cs="Times New Roman"/>
                <w:color w:val="000000"/>
                <w:sz w:val="28"/>
                <w:szCs w:val="28"/>
                <w:lang w:eastAsia="en-US"/>
              </w:rPr>
              <w:t xml:space="preserve">số thực </w:t>
            </w:r>
            <w:r>
              <w:rPr>
                <w:rFonts w:ascii="Times New Roman" w:hAnsi="Times New Roman" w:eastAsia="Times New Roman" w:cs="Times New Roman"/>
                <w:color w:val="000000"/>
                <w:sz w:val="28"/>
                <w:szCs w:val="28"/>
                <w:lang w:val="en-US" w:eastAsia="en-US"/>
              </w:rPr>
              <w:t xml:space="preserve">và biểu diễn được số thực </w:t>
            </w:r>
            <w:r>
              <w:rPr>
                <w:rFonts w:ascii="Times New Roman" w:hAnsi="Times New Roman" w:eastAsia="Times New Roman" w:cs="Times New Roman"/>
                <w:color w:val="000000"/>
                <w:sz w:val="28"/>
                <w:szCs w:val="28"/>
                <w:lang w:eastAsia="en-US"/>
              </w:rPr>
              <w:t>trên trục số</w:t>
            </w:r>
            <w:r>
              <w:rPr>
                <w:rFonts w:ascii="Times New Roman" w:hAnsi="Times New Roman" w:eastAsia="Times New Roman" w:cs="Times New Roman"/>
                <w:color w:val="000000"/>
                <w:sz w:val="28"/>
                <w:szCs w:val="28"/>
                <w:lang w:val="en-US" w:eastAsia="en-US"/>
              </w:rPr>
              <w:t xml:space="preserve"> trong trường hợp thuận lợi.</w:t>
            </w:r>
          </w:p>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xml:space="preserve">– Nhận biết được </w:t>
            </w:r>
            <w:r>
              <w:rPr>
                <w:rFonts w:ascii="Times New Roman" w:hAnsi="Times New Roman" w:eastAsia="Times New Roman" w:cs="Times New Roman"/>
                <w:color w:val="000000"/>
                <w:sz w:val="28"/>
                <w:szCs w:val="28"/>
                <w:lang w:val="en-US" w:eastAsia="en-US"/>
              </w:rPr>
              <w:t xml:space="preserve">số đối của một </w:t>
            </w:r>
            <w:r>
              <w:rPr>
                <w:rFonts w:ascii="Times New Roman" w:hAnsi="Times New Roman" w:eastAsia="Times New Roman" w:cs="Times New Roman"/>
                <w:color w:val="000000"/>
                <w:sz w:val="28"/>
                <w:szCs w:val="28"/>
                <w:lang w:eastAsia="en-US"/>
              </w:rPr>
              <w:t>số thực.</w:t>
            </w:r>
          </w:p>
          <w:p>
            <w:pPr>
              <w:suppressAutoHyphens/>
              <w:spacing w:before="60" w:after="60" w:line="276" w:lineRule="auto"/>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Nhận biết được thứ tự trong tập hợp các số thực.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vAlign w:val="center"/>
          </w:tcPr>
          <w:p>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Giá trị tuyệt đối của một số thực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color w:val="000000"/>
                <w:sz w:val="28"/>
                <w:szCs w:val="28"/>
                <w:lang w:val="en-US" w:eastAsia="en-US"/>
              </w:rPr>
              <w:t xml:space="preserve"> Nhận biết</w:t>
            </w:r>
            <w:r>
              <w:rPr>
                <w:rFonts w:ascii="Times New Roman" w:hAnsi="Times New Roman" w:eastAsia="Times New Roman" w:cs="Times New Roman"/>
                <w:color w:val="000000"/>
                <w:sz w:val="28"/>
                <w:szCs w:val="28"/>
                <w:lang w:eastAsia="en-US"/>
              </w:rPr>
              <w:t xml:space="preserve"> được giá trị tuyệt đối của một số thực.</w:t>
            </w:r>
            <w:r>
              <w:rPr>
                <w:rFonts w:ascii="Times New Roman" w:hAnsi="Times New Roman" w:eastAsia="Times New Roman" w:cs="Times New Roman"/>
                <w:color w:val="000000"/>
                <w:sz w:val="28"/>
                <w:szCs w:val="28"/>
                <w:lang w:val="en-US" w:eastAsia="en-US"/>
              </w:rPr>
              <w:t xml:space="preserve"> </w:t>
            </w:r>
          </w:p>
          <w:p>
            <w:pPr>
              <w:suppressAutoHyphens/>
              <w:spacing w:before="60" w:after="60" w:line="276" w:lineRule="auto"/>
              <w:rPr>
                <w:rFonts w:ascii="Times New Roman" w:hAnsi="Times New Roman" w:eastAsia="Times New Roman" w:cs="Times New Roman"/>
                <w:color w:val="000000"/>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§4. Làm tròn và ước lượng</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434040"/>
                <w:sz w:val="28"/>
                <w:szCs w:val="28"/>
                <w:lang w:val="en-US" w:eastAsia="en-US"/>
              </w:rPr>
              <w:t>2</w:t>
            </w:r>
          </w:p>
        </w:tc>
        <w:tc>
          <w:tcPr>
            <w:tcW w:w="7654" w:type="dxa"/>
            <w:tcBorders>
              <w:left w:val="single" w:color="auto" w:sz="4" w:space="0"/>
              <w:right w:val="single" w:color="auto" w:sz="4" w:space="0"/>
            </w:tcBorders>
            <w:shd w:val="clear" w:color="auto" w:fill="FFFFFF"/>
          </w:tcPr>
          <w:p>
            <w:pPr>
              <w:spacing w:line="360" w:lineRule="auto"/>
              <w:jc w:val="both"/>
              <w:rPr>
                <w:rFonts w:ascii="Times New Roman" w:hAnsi="Times New Roman" w:cs="Times New Roman"/>
                <w:color w:val="434040"/>
                <w:sz w:val="28"/>
                <w:szCs w:val="28"/>
                <w:lang w:val="en-US" w:eastAsia="en-US"/>
              </w:rPr>
            </w:pPr>
            <w:r>
              <w:rPr>
                <w:rFonts w:ascii="Times New Roman" w:hAnsi="Times New Roman" w:eastAsia="Times New Roman" w:cs="Times New Roman"/>
                <w:color w:val="000000"/>
                <w:sz w:val="28"/>
                <w:szCs w:val="28"/>
                <w:lang w:val="da-DK" w:eastAsia="en-US"/>
              </w:rPr>
              <w:t>– Thực hiện được ước lượng và làm tròn số căn cứ vào độ chính xác cho trước.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vAlign w:val="center"/>
          </w:tcPr>
          <w:p>
            <w:pPr>
              <w:spacing w:line="360" w:lineRule="auto"/>
              <w:jc w:val="both"/>
              <w:rPr>
                <w:rFonts w:ascii="Times New Roman" w:hAnsi="Times New Roman" w:cs="Times New Roman"/>
                <w:color w:val="000000"/>
                <w:sz w:val="28"/>
                <w:szCs w:val="28"/>
              </w:rPr>
            </w:pPr>
            <w:r>
              <w:rPr>
                <w:rFonts w:ascii="Times New Roman" w:hAnsi="Times New Roman" w:eastAsia="Times New Roman" w:cs="Times New Roman"/>
                <w:color w:val="auto"/>
                <w:sz w:val="28"/>
                <w:szCs w:val="28"/>
                <w:lang w:val="en-US" w:eastAsia="en-US"/>
              </w:rPr>
              <w:t>§5. Tỉ lệ thức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434040"/>
                <w:sz w:val="28"/>
                <w:szCs w:val="28"/>
                <w:lang w:val="en-US" w:eastAsia="en-US"/>
              </w:rPr>
            </w:pPr>
            <w:r>
              <w:rPr>
                <w:rFonts w:ascii="Times New Roman" w:hAnsi="Times New Roman" w:cs="Times New Roman"/>
                <w:color w:val="434040"/>
                <w:sz w:val="28"/>
                <w:szCs w:val="28"/>
                <w:lang w:val="en-US" w:eastAsia="en-US"/>
              </w:rPr>
              <w:t>1</w:t>
            </w:r>
          </w:p>
        </w:tc>
        <w:tc>
          <w:tcPr>
            <w:tcW w:w="7654" w:type="dxa"/>
            <w:tcBorders>
              <w:left w:val="single" w:color="auto" w:sz="4" w:space="0"/>
              <w:right w:val="single" w:color="auto" w:sz="4" w:space="0"/>
            </w:tcBorders>
            <w:shd w:val="clear" w:color="auto" w:fill="FFFFFF"/>
          </w:tcPr>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en-US" w:eastAsia="en-US"/>
              </w:rPr>
              <w:t>Nhận biết</w:t>
            </w:r>
            <w:r>
              <w:rPr>
                <w:rFonts w:ascii="Times New Roman" w:hAnsi="Times New Roman" w:eastAsia="Times New Roman" w:cs="Times New Roman"/>
                <w:color w:val="000000"/>
                <w:sz w:val="28"/>
                <w:szCs w:val="28"/>
                <w:lang w:eastAsia="en-US"/>
              </w:rPr>
              <w:t xml:space="preserve"> được</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t</w:t>
            </w:r>
            <w:r>
              <w:rPr>
                <w:rFonts w:ascii="Times New Roman" w:hAnsi="Times New Roman" w:eastAsia="Times New Roman" w:cs="Times New Roman"/>
                <w:color w:val="000000"/>
                <w:sz w:val="28"/>
                <w:szCs w:val="28"/>
                <w:lang w:val="en-US" w:eastAsia="en-US"/>
              </w:rPr>
              <w:t>ỉ</w:t>
            </w:r>
            <w:r>
              <w:rPr>
                <w:rFonts w:ascii="Times New Roman" w:hAnsi="Times New Roman" w:eastAsia="Times New Roman" w:cs="Times New Roman"/>
                <w:color w:val="000000"/>
                <w:sz w:val="28"/>
                <w:szCs w:val="28"/>
                <w:lang w:eastAsia="en-US"/>
              </w:rPr>
              <w:t xml:space="preserve"> lệ thức</w:t>
            </w:r>
            <w:r>
              <w:rPr>
                <w:rFonts w:ascii="Times New Roman" w:hAnsi="Times New Roman" w:eastAsia="Times New Roman" w:cs="Times New Roman"/>
                <w:color w:val="000000"/>
                <w:sz w:val="28"/>
                <w:szCs w:val="28"/>
                <w:lang w:val="en-GB" w:eastAsia="en-US"/>
              </w:rPr>
              <w:t xml:space="preserve"> và các </w:t>
            </w:r>
            <w:r>
              <w:rPr>
                <w:rFonts w:ascii="Times New Roman" w:hAnsi="Times New Roman" w:eastAsia="Times New Roman" w:cs="Times New Roman"/>
                <w:color w:val="000000"/>
                <w:sz w:val="28"/>
                <w:szCs w:val="28"/>
                <w:lang w:eastAsia="en-US"/>
              </w:rPr>
              <w:t>tính chất của t</w:t>
            </w:r>
            <w:r>
              <w:rPr>
                <w:rFonts w:ascii="Times New Roman" w:hAnsi="Times New Roman" w:eastAsia="Times New Roman" w:cs="Times New Roman"/>
                <w:color w:val="000000"/>
                <w:sz w:val="28"/>
                <w:szCs w:val="28"/>
                <w:lang w:val="en-US" w:eastAsia="en-US"/>
              </w:rPr>
              <w:t>ỉ</w:t>
            </w:r>
            <w:r>
              <w:rPr>
                <w:rFonts w:ascii="Times New Roman" w:hAnsi="Times New Roman" w:eastAsia="Times New Roman" w:cs="Times New Roman"/>
                <w:color w:val="000000"/>
                <w:sz w:val="28"/>
                <w:szCs w:val="28"/>
                <w:lang w:eastAsia="en-US"/>
              </w:rPr>
              <w:t xml:space="preserve"> lệ thức.</w:t>
            </w:r>
          </w:p>
          <w:p>
            <w:pPr>
              <w:spacing w:line="360" w:lineRule="auto"/>
              <w:jc w:val="both"/>
              <w:rPr>
                <w:rFonts w:ascii="Times New Roman" w:hAnsi="Times New Roman" w:cs="Times New Roman"/>
                <w:color w:val="434040"/>
                <w:sz w:val="28"/>
                <w:szCs w:val="28"/>
                <w:lang w:val="en-US" w:eastAsia="en-US"/>
              </w:rPr>
            </w:pPr>
            <w:r>
              <w:rPr>
                <w:rFonts w:ascii="Times New Roman" w:hAnsi="Times New Roman" w:eastAsia="Times New Roman" w:cs="Times New Roman"/>
                <w:color w:val="000000"/>
                <w:sz w:val="28"/>
                <w:szCs w:val="28"/>
                <w:lang w:eastAsia="en-US"/>
              </w:rPr>
              <w:t>– Vận dụng được tính chất của t</w:t>
            </w:r>
            <w:r>
              <w:rPr>
                <w:rFonts w:ascii="Times New Roman" w:hAnsi="Times New Roman" w:eastAsia="Times New Roman" w:cs="Times New Roman"/>
                <w:color w:val="000000"/>
                <w:sz w:val="28"/>
                <w:szCs w:val="28"/>
                <w:lang w:val="en-US" w:eastAsia="en-US"/>
              </w:rPr>
              <w:t>ỉ</w:t>
            </w:r>
            <w:r>
              <w:rPr>
                <w:rFonts w:ascii="Times New Roman" w:hAnsi="Times New Roman" w:eastAsia="Times New Roman" w:cs="Times New Roman"/>
                <w:color w:val="000000"/>
                <w:sz w:val="28"/>
                <w:szCs w:val="28"/>
                <w:lang w:eastAsia="en-US"/>
              </w:rPr>
              <w:t xml:space="preserve"> lệ thức trong giải toán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§6. Dãy tỉ số bằng nhau</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color w:val="000000"/>
                <w:sz w:val="28"/>
                <w:szCs w:val="28"/>
                <w:lang w:val="en-US" w:eastAsia="en-US"/>
              </w:rPr>
              <w:t xml:space="preserve"> Nhận biết</w:t>
            </w:r>
            <w:r>
              <w:rPr>
                <w:rFonts w:ascii="Times New Roman" w:hAnsi="Times New Roman" w:eastAsia="Times New Roman" w:cs="Times New Roman"/>
                <w:color w:val="000000"/>
                <w:sz w:val="28"/>
                <w:szCs w:val="28"/>
                <w:lang w:eastAsia="en-US"/>
              </w:rPr>
              <w:t xml:space="preserve"> được</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dãy t</w:t>
            </w:r>
            <w:r>
              <w:rPr>
                <w:rFonts w:ascii="Times New Roman" w:hAnsi="Times New Roman" w:eastAsia="Times New Roman" w:cs="Times New Roman"/>
                <w:color w:val="000000"/>
                <w:sz w:val="28"/>
                <w:szCs w:val="28"/>
                <w:lang w:val="en-US" w:eastAsia="en-US"/>
              </w:rPr>
              <w:t>ỉ</w:t>
            </w:r>
            <w:r>
              <w:rPr>
                <w:rFonts w:ascii="Times New Roman" w:hAnsi="Times New Roman" w:eastAsia="Times New Roman" w:cs="Times New Roman"/>
                <w:color w:val="000000"/>
                <w:sz w:val="28"/>
                <w:szCs w:val="28"/>
                <w:lang w:eastAsia="en-US"/>
              </w:rPr>
              <w:t xml:space="preserve"> số bằng nhau.</w:t>
            </w:r>
          </w:p>
          <w:p>
            <w:pPr>
              <w:spacing w:line="360" w:lineRule="auto"/>
              <w:jc w:val="both"/>
              <w:rPr>
                <w:rFonts w:ascii="Times New Roman" w:hAnsi="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Vận dụng được tính chất của dãy t</w:t>
            </w:r>
            <w:r>
              <w:rPr>
                <w:rFonts w:ascii="Times New Roman" w:hAnsi="Times New Roman" w:eastAsia="Times New Roman" w:cs="Times New Roman"/>
                <w:color w:val="000000"/>
                <w:sz w:val="28"/>
                <w:szCs w:val="28"/>
                <w:lang w:val="en-US" w:eastAsia="en-US"/>
              </w:rPr>
              <w:t>ỉ</w:t>
            </w:r>
            <w:r>
              <w:rPr>
                <w:rFonts w:ascii="Times New Roman" w:hAnsi="Times New Roman" w:eastAsia="Times New Roman" w:cs="Times New Roman"/>
                <w:color w:val="000000"/>
                <w:sz w:val="28"/>
                <w:szCs w:val="28"/>
                <w:lang w:eastAsia="en-US"/>
              </w:rPr>
              <w:t xml:space="preserve"> số bằng nhau trong giải toán</w:t>
            </w:r>
            <w:r>
              <w:rPr>
                <w:rFonts w:ascii="Times New Roman" w:hAnsi="Times New Roman" w:eastAsia="Times New Roman" w:cs="Times New Roman"/>
                <w:color w:val="000000"/>
                <w:sz w:val="28"/>
                <w:szCs w:val="28"/>
                <w:lang w:val="en-US" w:eastAsia="en-US"/>
              </w:rPr>
              <w:t xml:space="preserve"> (ví dụ: chia một số thành các phần tỉ lệ với các số cho trước,...)</w:t>
            </w:r>
            <w:r>
              <w:rPr>
                <w:rFonts w:ascii="Times New Roman" w:hAnsi="Times New Roman" w:eastAsia="Times New Roman" w:cs="Times New Roman"/>
                <w:color w:val="000000"/>
                <w:sz w:val="28"/>
                <w:szCs w:val="2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§7. Đại lượng tỉ lệ thuận</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323131"/>
                <w:sz w:val="28"/>
                <w:szCs w:val="28"/>
                <w:lang w:val="en-US" w:eastAsia="en-US"/>
              </w:rPr>
              <w:t>3</w:t>
            </w:r>
          </w:p>
        </w:tc>
        <w:tc>
          <w:tcPr>
            <w:tcW w:w="7654" w:type="dxa"/>
            <w:tcBorders>
              <w:top w:val="single" w:color="auto" w:sz="4" w:space="0"/>
              <w:left w:val="single" w:color="auto" w:sz="4" w:space="0"/>
              <w:right w:val="single" w:color="auto" w:sz="4" w:space="0"/>
            </w:tcBorders>
            <w:shd w:val="clear" w:color="auto" w:fill="FFFFFF"/>
          </w:tcPr>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xml:space="preserve">– Giải được </w:t>
            </w:r>
            <w:r>
              <w:rPr>
                <w:rFonts w:ascii="Times New Roman" w:hAnsi="Times New Roman" w:eastAsia="Times New Roman" w:cs="Times New Roman"/>
                <w:color w:val="000000"/>
                <w:sz w:val="28"/>
                <w:szCs w:val="28"/>
                <w:lang w:val="en-US" w:eastAsia="en-US"/>
              </w:rPr>
              <w:t>một số</w:t>
            </w:r>
            <w:r>
              <w:rPr>
                <w:rFonts w:ascii="Times New Roman" w:hAnsi="Times New Roman" w:eastAsia="Times New Roman" w:cs="Times New Roman"/>
                <w:color w:val="000000"/>
                <w:sz w:val="28"/>
                <w:szCs w:val="28"/>
                <w:lang w:eastAsia="en-US"/>
              </w:rPr>
              <w:t xml:space="preserve"> bài toán </w:t>
            </w:r>
            <w:r>
              <w:rPr>
                <w:rFonts w:ascii="Times New Roman" w:hAnsi="Times New Roman" w:eastAsia="Times New Roman" w:cs="Times New Roman"/>
                <w:color w:val="000000"/>
                <w:sz w:val="28"/>
                <w:szCs w:val="28"/>
                <w:lang w:val="en-US" w:eastAsia="en-US"/>
              </w:rPr>
              <w:t>đơn giản</w:t>
            </w:r>
            <w:r>
              <w:rPr>
                <w:rFonts w:ascii="Times New Roman" w:hAnsi="Times New Roman" w:eastAsia="Times New Roman" w:cs="Times New Roman"/>
                <w:color w:val="000000"/>
                <w:sz w:val="28"/>
                <w:szCs w:val="28"/>
                <w:lang w:eastAsia="en-US"/>
              </w:rPr>
              <w:t xml:space="preserve"> về đại lượng t</w:t>
            </w:r>
            <w:r>
              <w:rPr>
                <w:rFonts w:ascii="Times New Roman" w:hAnsi="Times New Roman" w:eastAsia="Times New Roman" w:cs="Times New Roman"/>
                <w:color w:val="000000"/>
                <w:sz w:val="28"/>
                <w:szCs w:val="28"/>
                <w:lang w:val="en-US" w:eastAsia="en-US"/>
              </w:rPr>
              <w:t>ỉ</w:t>
            </w:r>
            <w:r>
              <w:rPr>
                <w:rFonts w:ascii="Times New Roman" w:hAnsi="Times New Roman" w:eastAsia="Times New Roman" w:cs="Times New Roman"/>
                <w:color w:val="000000"/>
                <w:sz w:val="28"/>
                <w:szCs w:val="28"/>
                <w:lang w:eastAsia="en-US"/>
              </w:rPr>
              <w:t xml:space="preserve"> lệ thuận</w:t>
            </w:r>
            <w:r>
              <w:rPr>
                <w:rFonts w:ascii="Times New Roman" w:hAnsi="Times New Roman" w:eastAsia="Times New Roman" w:cs="Times New Roman"/>
                <w:color w:val="000000"/>
                <w:sz w:val="28"/>
                <w:szCs w:val="28"/>
                <w:lang w:val="en-US" w:eastAsia="en-US"/>
              </w:rPr>
              <w:t xml:space="preserve"> (ví dụ: bài toán về tổng sản phẩm thu được và năng suất lao động,...)</w:t>
            </w:r>
            <w:r>
              <w:rPr>
                <w:rFonts w:ascii="Times New Roman" w:hAnsi="Times New Roman" w:eastAsia="Times New Roman" w:cs="Times New Roman"/>
                <w:color w:val="000000"/>
                <w:sz w:val="28"/>
                <w:szCs w:val="2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vAlign w:val="center"/>
          </w:tcPr>
          <w:p>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 Đại lượng tỉ lệ nghịch</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323131"/>
                <w:sz w:val="28"/>
                <w:szCs w:val="28"/>
                <w:lang w:val="en-US" w:eastAsia="en-US"/>
              </w:rPr>
            </w:pPr>
            <w:r>
              <w:rPr>
                <w:rFonts w:ascii="Times New Roman" w:hAnsi="Times New Roman" w:cs="Times New Roman"/>
                <w:color w:val="323131"/>
                <w:sz w:val="28"/>
                <w:szCs w:val="28"/>
                <w:lang w:val="en-US" w:eastAsia="en-US"/>
              </w:rPr>
              <w:t>3</w:t>
            </w:r>
          </w:p>
        </w:tc>
        <w:tc>
          <w:tcPr>
            <w:tcW w:w="7654" w:type="dxa"/>
            <w:tcBorders>
              <w:top w:val="single" w:color="auto" w:sz="4" w:space="0"/>
              <w:left w:val="single" w:color="auto" w:sz="4" w:space="0"/>
              <w:right w:val="single" w:color="auto" w:sz="4" w:space="0"/>
            </w:tcBorders>
            <w:shd w:val="clear" w:color="auto" w:fill="FFFFFF"/>
          </w:tcPr>
          <w:p>
            <w:pPr>
              <w:spacing w:line="360" w:lineRule="auto"/>
              <w:jc w:val="both"/>
              <w:rPr>
                <w:rFonts w:ascii="Times New Roman" w:hAnsi="Times New Roman" w:cs="Times New Roman"/>
                <w:color w:val="323131"/>
                <w:sz w:val="28"/>
                <w:szCs w:val="28"/>
                <w:lang w:val="en-US" w:eastAsia="en-US"/>
              </w:rPr>
            </w:pPr>
            <w:r>
              <w:rPr>
                <w:rFonts w:ascii="Times New Roman" w:hAnsi="Times New Roman" w:eastAsia="Times New Roman" w:cs="Times New Roman"/>
                <w:color w:val="000000"/>
                <w:sz w:val="28"/>
                <w:szCs w:val="28"/>
                <w:lang w:eastAsia="en-US"/>
              </w:rPr>
              <w:t xml:space="preserve">– Giải được </w:t>
            </w:r>
            <w:r>
              <w:rPr>
                <w:rFonts w:ascii="Times New Roman" w:hAnsi="Times New Roman" w:eastAsia="Times New Roman" w:cs="Times New Roman"/>
                <w:color w:val="000000"/>
                <w:sz w:val="28"/>
                <w:szCs w:val="28"/>
                <w:lang w:val="en-US" w:eastAsia="en-US"/>
              </w:rPr>
              <w:t>một số</w:t>
            </w:r>
            <w:r>
              <w:rPr>
                <w:rFonts w:ascii="Times New Roman" w:hAnsi="Times New Roman" w:eastAsia="Times New Roman" w:cs="Times New Roman"/>
                <w:color w:val="000000"/>
                <w:sz w:val="28"/>
                <w:szCs w:val="28"/>
                <w:lang w:eastAsia="en-US"/>
              </w:rPr>
              <w:t xml:space="preserve"> bài toán </w:t>
            </w:r>
            <w:r>
              <w:rPr>
                <w:rFonts w:ascii="Times New Roman" w:hAnsi="Times New Roman" w:eastAsia="Times New Roman" w:cs="Times New Roman"/>
                <w:color w:val="000000"/>
                <w:sz w:val="28"/>
                <w:szCs w:val="28"/>
                <w:lang w:val="en-US" w:eastAsia="en-US"/>
              </w:rPr>
              <w:t>đơn giản</w:t>
            </w:r>
            <w:r>
              <w:rPr>
                <w:rFonts w:ascii="Times New Roman" w:hAnsi="Times New Roman" w:eastAsia="Times New Roman" w:cs="Times New Roman"/>
                <w:color w:val="000000"/>
                <w:sz w:val="28"/>
                <w:szCs w:val="28"/>
                <w:lang w:eastAsia="en-US"/>
              </w:rPr>
              <w:t xml:space="preserve"> về đại lượng t</w:t>
            </w:r>
            <w:r>
              <w:rPr>
                <w:rFonts w:ascii="Times New Roman" w:hAnsi="Times New Roman" w:eastAsia="Times New Roman" w:cs="Times New Roman"/>
                <w:color w:val="000000"/>
                <w:sz w:val="28"/>
                <w:szCs w:val="28"/>
                <w:lang w:val="en-US" w:eastAsia="en-US"/>
              </w:rPr>
              <w:t>ỉ</w:t>
            </w:r>
            <w:r>
              <w:rPr>
                <w:rFonts w:ascii="Times New Roman" w:hAnsi="Times New Roman" w:eastAsia="Times New Roman" w:cs="Times New Roman"/>
                <w:color w:val="000000"/>
                <w:sz w:val="28"/>
                <w:szCs w:val="28"/>
                <w:lang w:eastAsia="en-US"/>
              </w:rPr>
              <w:t xml:space="preserve"> lệ nghịch</w:t>
            </w:r>
            <w:r>
              <w:rPr>
                <w:rFonts w:ascii="Times New Roman" w:hAnsi="Times New Roman" w:eastAsia="Times New Roman" w:cs="Times New Roman"/>
                <w:color w:val="000000"/>
                <w:sz w:val="28"/>
                <w:szCs w:val="28"/>
                <w:lang w:val="en-US" w:eastAsia="en-US"/>
              </w:rPr>
              <w:t xml:space="preserve"> (ví dụ: bài toán về thời gian hoàn thành kế hoạch và năng suất lao động,...)</w:t>
            </w:r>
            <w:r>
              <w:rPr>
                <w:rFonts w:ascii="Times New Roman" w:hAnsi="Times New Roman" w:eastAsia="Times New Roman" w:cs="Times New Roman"/>
                <w:color w:val="000000"/>
                <w:sz w:val="28"/>
                <w:szCs w:val="2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vAlign w:val="center"/>
          </w:tcPr>
          <w:p>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Bài tập cuối chương II. Số thực </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323131"/>
                <w:sz w:val="28"/>
                <w:szCs w:val="28"/>
                <w:lang w:val="en-US" w:eastAsia="en-US"/>
              </w:rPr>
            </w:pPr>
            <w:r>
              <w:rPr>
                <w:rFonts w:ascii="Times New Roman" w:hAnsi="Times New Roman" w:cs="Times New Roman"/>
                <w:color w:val="323131"/>
                <w:sz w:val="28"/>
                <w:szCs w:val="28"/>
                <w:lang w:val="en-US" w:eastAsia="en-US"/>
              </w:rPr>
              <w:t>2</w:t>
            </w:r>
          </w:p>
        </w:tc>
        <w:tc>
          <w:tcPr>
            <w:tcW w:w="7654"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both"/>
              <w:rPr>
                <w:rFonts w:ascii="Times New Roman" w:hAnsi="Times New Roman" w:cs="Times New Roman"/>
                <w:color w:val="323131"/>
                <w:sz w:val="28"/>
                <w:szCs w:val="28"/>
                <w:lang w:val="en-US" w:eastAsia="en-US"/>
              </w:rPr>
            </w:pPr>
            <w:r>
              <w:rPr>
                <w:rFonts w:ascii="Times New Roman" w:hAnsi="Times New Roman" w:cs="Times New Roman"/>
                <w:color w:val="000000"/>
                <w:sz w:val="28"/>
                <w:szCs w:val="28"/>
                <w:lang w:val="en-US" w:eastAsia="en-US"/>
              </w:rPr>
              <w:t>- Ôn tập kiến thức chương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vAlign w:val="center"/>
          </w:tcPr>
          <w:p>
            <w:pPr>
              <w:rPr>
                <w:rFonts w:ascii="Times New Roman" w:hAnsi="Times New Roman" w:cs="Times New Roman"/>
                <w:color w:val="000000"/>
                <w:sz w:val="28"/>
                <w:szCs w:val="28"/>
              </w:rPr>
            </w:pPr>
            <w:r>
              <w:rPr>
                <w:rFonts w:ascii="Times New Roman" w:hAnsi="Times New Roman" w:cs="Times New Roman"/>
                <w:color w:val="000000"/>
                <w:sz w:val="28"/>
                <w:szCs w:val="28"/>
              </w:rPr>
              <w:t>HOẠT ĐỘNG THỰC HÀNH VÀ TRẢI NGHIỆM</w:t>
            </w:r>
          </w:p>
          <w:p>
            <w:pPr>
              <w:spacing w:line="36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Chủ đề 1. Một số hình thức khuyến mãi trong kinh doanh</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323131"/>
                <w:sz w:val="28"/>
                <w:szCs w:val="28"/>
                <w:lang w:val="en-US" w:eastAsia="en-US"/>
              </w:rPr>
            </w:pPr>
          </w:p>
          <w:p>
            <w:pPr>
              <w:spacing w:line="360" w:lineRule="auto"/>
              <w:jc w:val="center"/>
              <w:rPr>
                <w:rFonts w:ascii="Times New Roman" w:hAnsi="Times New Roman" w:cs="Times New Roman"/>
                <w:color w:val="323131"/>
                <w:sz w:val="28"/>
                <w:szCs w:val="28"/>
                <w:lang w:val="en-US" w:eastAsia="en-US"/>
              </w:rPr>
            </w:pPr>
            <w:r>
              <w:rPr>
                <w:rFonts w:ascii="Times New Roman" w:hAnsi="Times New Roman" w:cs="Times New Roman"/>
                <w:color w:val="323131"/>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numPr>
                <w:ilvl w:val="0"/>
                <w:numId w:val="3"/>
              </w:numPr>
              <w:spacing w:before="120" w:after="120"/>
              <w:ind w:left="23"/>
              <w:contextualSpacing/>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val="en-US" w:eastAsia="en-US"/>
              </w:rPr>
              <w:t xml:space="preserve">-Nhận biết một số hình thức khuyến mãi trong kinh doanh </w:t>
            </w:r>
          </w:p>
          <w:p>
            <w:pPr>
              <w:spacing w:before="120" w:after="120"/>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val="en-US" w:eastAsia="en-US"/>
              </w:rPr>
              <w:t>- Nhận biết được một số hình thức giảm giá phố biển</w:t>
            </w:r>
          </w:p>
          <w:p>
            <w:pPr>
              <w:spacing w:line="360" w:lineRule="auto"/>
              <w:jc w:val="both"/>
              <w:rPr>
                <w:rFonts w:ascii="Times New Roman" w:hAnsi="Times New Roman" w:cs="Times New Roman"/>
                <w:color w:val="323131"/>
                <w:sz w:val="28"/>
                <w:szCs w:val="28"/>
                <w:lang w:val="en-US" w:eastAsia="en-US"/>
              </w:rPr>
            </w:pPr>
            <w:r>
              <w:rPr>
                <w:rFonts w:ascii="Times New Roman" w:hAnsi="Times New Roman" w:eastAsia="Times New Roman" w:cs="Times New Roman"/>
                <w:color w:val="auto"/>
                <w:sz w:val="28"/>
                <w:szCs w:val="28"/>
                <w:lang w:val="en-US" w:eastAsia="en-US"/>
              </w:rPr>
              <w:t>-Thực hiện được tính doanh thu, lãi sau khi giảm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7" w:type="dxa"/>
            <w:gridSpan w:val="4"/>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eastAsia="Arial" w:cs="Times New Roman"/>
                <w:b/>
                <w:bCs/>
                <w:color w:val="000000"/>
                <w:sz w:val="28"/>
                <w:szCs w:val="28"/>
                <w:lang w:val="en-US" w:eastAsia="en-US"/>
              </w:rPr>
            </w:pPr>
            <w:r>
              <w:rPr>
                <w:rFonts w:ascii="Times New Roman" w:hAnsi="Times New Roman" w:eastAsia="Arial" w:cs="Times New Roman"/>
                <w:b/>
                <w:bCs/>
                <w:color w:val="000000"/>
                <w:sz w:val="28"/>
                <w:szCs w:val="28"/>
                <w:lang w:val="en-US" w:eastAsia="en-US"/>
              </w:rPr>
              <w:t>CHƯƠNG 3.</w:t>
            </w:r>
          </w:p>
          <w:p>
            <w:pPr>
              <w:spacing w:line="360" w:lineRule="auto"/>
              <w:jc w:val="center"/>
              <w:rPr>
                <w:rFonts w:ascii="Times New Roman" w:hAnsi="Times New Roman" w:eastAsia="Arial" w:cs="Times New Roman"/>
                <w:b/>
                <w:bCs/>
                <w:color w:val="000000"/>
                <w:sz w:val="28"/>
                <w:szCs w:val="28"/>
                <w:lang w:val="en-US" w:eastAsia="en-US"/>
              </w:rPr>
            </w:pPr>
            <w:r>
              <w:rPr>
                <w:rFonts w:ascii="Times New Roman" w:hAnsi="Times New Roman" w:eastAsia="Arial" w:cs="Times New Roman"/>
                <w:b/>
                <w:bCs/>
                <w:color w:val="000000"/>
                <w:sz w:val="28"/>
                <w:szCs w:val="28"/>
                <w:lang w:val="en-US" w:eastAsia="en-US"/>
              </w:rPr>
              <w:t>HÌNH HỌC TRỰC QUAN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Borders>
              <w:top w:val="single" w:color="auto" w:sz="4" w:space="0"/>
              <w:left w:val="single" w:color="auto" w:sz="4" w:space="0"/>
            </w:tcBorders>
            <w:shd w:val="clear" w:color="auto" w:fill="FFFFFF"/>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auto"/>
                <w:sz w:val="28"/>
                <w:szCs w:val="28"/>
                <w:lang w:val="en-US" w:eastAsia="en-US"/>
              </w:rPr>
              <w:t>§1. Hình hộp chữ nhật. Hình lập phương</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323131"/>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88"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xml:space="preserve">– Mô tả được một số yếu tố cơ bản (đỉnh, cạnh, góc, đường chéo) </w:t>
            </w:r>
            <w:r>
              <w:rPr>
                <w:rFonts w:ascii="Times New Roman" w:hAnsi="Times New Roman" w:eastAsia="Times New Roman" w:cs="Times New Roman"/>
                <w:color w:val="000000"/>
                <w:sz w:val="28"/>
                <w:szCs w:val="28"/>
                <w:lang w:val="da-DK" w:eastAsia="en-US"/>
              </w:rPr>
              <w:br w:type="textWrapping"/>
            </w:r>
            <w:r>
              <w:rPr>
                <w:rFonts w:ascii="Times New Roman" w:hAnsi="Times New Roman" w:eastAsia="Times New Roman" w:cs="Times New Roman"/>
                <w:color w:val="000000"/>
                <w:sz w:val="28"/>
                <w:szCs w:val="28"/>
                <w:lang w:val="da-DK" w:eastAsia="en-US"/>
              </w:rPr>
              <w:t xml:space="preserve">của </w:t>
            </w:r>
            <w:r>
              <w:rPr>
                <w:rFonts w:ascii="Times New Roman" w:hAnsi="Times New Roman" w:eastAsia="Times New Roman" w:cs="Times New Roman"/>
                <w:color w:val="000000"/>
                <w:sz w:val="28"/>
                <w:szCs w:val="28"/>
                <w:lang w:eastAsia="en-US"/>
              </w:rPr>
              <w:t>hình hộp chữ nhật và hình lập phương</w:t>
            </w:r>
            <w:r>
              <w:rPr>
                <w:rFonts w:ascii="Times New Roman" w:hAnsi="Times New Roman" w:eastAsia="Times New Roman" w:cs="Times New Roman"/>
                <w:color w:val="000000"/>
                <w:sz w:val="28"/>
                <w:szCs w:val="28"/>
                <w:lang w:val="da-DK" w:eastAsia="en-US"/>
              </w:rPr>
              <w:t>.</w:t>
            </w:r>
          </w:p>
          <w:p>
            <w:pPr>
              <w:widowControl w:val="0"/>
              <w:tabs>
                <w:tab w:val="left" w:pos="211"/>
              </w:tabs>
              <w:spacing w:after="40" w:line="290" w:lineRule="auto"/>
              <w:jc w:val="both"/>
              <w:rPr>
                <w:rFonts w:ascii="Times New Roman" w:hAnsi="Times New Roman" w:eastAsia="Times New Roman" w:cs="Times New Roman"/>
                <w:color w:val="323131"/>
                <w:sz w:val="28"/>
                <w:szCs w:val="28"/>
                <w:lang w:val="en-US" w:eastAsia="en-US"/>
              </w:rPr>
            </w:pPr>
            <w:r>
              <w:rPr>
                <w:rFonts w:ascii="Times New Roman" w:hAnsi="Times New Roman" w:eastAsia="Times New Roman" w:cs="Times New Roman"/>
                <w:color w:val="000000"/>
                <w:sz w:val="28"/>
                <w:szCs w:val="28"/>
                <w:lang w:val="da-DK" w:eastAsia="en-US"/>
              </w:rPr>
              <w:t>– G</w:t>
            </w:r>
            <w:r>
              <w:rPr>
                <w:rFonts w:ascii="Times New Roman" w:hAnsi="Times New Roman" w:eastAsia="Times New Roman" w:cs="Times New Roman"/>
                <w:color w:val="000000"/>
                <w:sz w:val="28"/>
                <w:szCs w:val="28"/>
                <w:lang w:eastAsia="en-US"/>
              </w:rPr>
              <w:t xml:space="preserve">iải quyết </w:t>
            </w:r>
            <w:r>
              <w:rPr>
                <w:rFonts w:ascii="Times New Roman" w:hAnsi="Times New Roman" w:eastAsia="Times New Roman" w:cs="Times New Roman"/>
                <w:color w:val="000000"/>
                <w:sz w:val="28"/>
                <w:szCs w:val="28"/>
                <w:lang w:val="da-DK" w:eastAsia="en-US"/>
              </w:rPr>
              <w:t xml:space="preserve">được </w:t>
            </w:r>
            <w:r>
              <w:rPr>
                <w:rFonts w:ascii="Times New Roman" w:hAnsi="Times New Roman" w:eastAsia="Times New Roman" w:cs="Times New Roman"/>
                <w:color w:val="000000"/>
                <w:sz w:val="28"/>
                <w:szCs w:val="28"/>
                <w:lang w:eastAsia="en-US"/>
              </w:rPr>
              <w:t>một số vấn đề thực tiễn gắn với</w:t>
            </w:r>
            <w:r>
              <w:rPr>
                <w:rFonts w:ascii="Times New Roman" w:hAnsi="Times New Roman" w:eastAsia="Times New Roman" w:cs="Times New Roman"/>
                <w:color w:val="000000"/>
                <w:sz w:val="28"/>
                <w:szCs w:val="28"/>
                <w:lang w:val="en-US" w:eastAsia="en-US"/>
              </w:rPr>
              <w:t xml:space="preserve"> việc t</w:t>
            </w:r>
            <w:r>
              <w:rPr>
                <w:rFonts w:ascii="Times New Roman" w:hAnsi="Times New Roman" w:eastAsia="Times New Roman" w:cs="Times New Roman"/>
                <w:color w:val="000000"/>
                <w:sz w:val="28"/>
                <w:szCs w:val="28"/>
                <w:lang w:eastAsia="en-US"/>
              </w:rPr>
              <w:t>ính</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thể tích</w:t>
            </w:r>
            <w:r>
              <w:rPr>
                <w:rFonts w:ascii="Times New Roman" w:hAnsi="Times New Roman" w:eastAsia="Times New Roman" w:cs="Times New Roman"/>
                <w:color w:val="000000"/>
                <w:sz w:val="28"/>
                <w:szCs w:val="28"/>
                <w:lang w:val="da-DK" w:eastAsia="en-US"/>
              </w:rPr>
              <w:t>, diện tích xung quanh</w:t>
            </w:r>
            <w:r>
              <w:rPr>
                <w:rFonts w:ascii="Times New Roman" w:hAnsi="Times New Roman" w:eastAsia="Times New Roman" w:cs="Times New Roman"/>
                <w:color w:val="000000"/>
                <w:sz w:val="28"/>
                <w:szCs w:val="28"/>
                <w:lang w:eastAsia="en-US"/>
              </w:rPr>
              <w:t xml:space="preserve"> của hình hộp chữ nhật, hình lập phương</w:t>
            </w:r>
            <w:r>
              <w:rPr>
                <w:rFonts w:ascii="Times New Roman" w:hAnsi="Times New Roman" w:eastAsia="Times New Roman" w:cs="Times New Roman"/>
                <w:color w:val="000000"/>
                <w:sz w:val="28"/>
                <w:szCs w:val="28"/>
                <w:lang w:val="en-US" w:eastAsia="en-US"/>
              </w:rPr>
              <w:t xml:space="preserve"> (ví dụ: tính</w:t>
            </w:r>
            <w:r>
              <w:rPr>
                <w:rFonts w:ascii="Times New Roman" w:hAnsi="Times New Roman" w:eastAsia="Times New Roman" w:cs="Times New Roman"/>
                <w:color w:val="000000"/>
                <w:sz w:val="28"/>
                <w:szCs w:val="28"/>
                <w:lang w:eastAsia="en-US"/>
              </w:rPr>
              <w:t xml:space="preserve"> thể tích</w:t>
            </w:r>
            <w:r>
              <w:rPr>
                <w:rFonts w:ascii="Times New Roman" w:hAnsi="Times New Roman" w:eastAsia="Times New Roman" w:cs="Times New Roman"/>
                <w:color w:val="000000"/>
                <w:sz w:val="28"/>
                <w:szCs w:val="28"/>
                <w:lang w:val="da-DK" w:eastAsia="en-US"/>
              </w:rPr>
              <w:t xml:space="preserve"> hoặc diện tích xung quanh</w:t>
            </w:r>
            <w:r>
              <w:rPr>
                <w:rFonts w:ascii="Times New Roman" w:hAnsi="Times New Roman" w:eastAsia="Times New Roman" w:cs="Times New Roman"/>
                <w:color w:val="000000"/>
                <w:sz w:val="28"/>
                <w:szCs w:val="28"/>
                <w:lang w:eastAsia="en-US"/>
              </w:rPr>
              <w:t xml:space="preserve"> của </w:t>
            </w:r>
            <w:r>
              <w:rPr>
                <w:rFonts w:ascii="Times New Roman" w:hAnsi="Times New Roman" w:eastAsia="Times New Roman" w:cs="Times New Roman"/>
                <w:color w:val="000000"/>
                <w:sz w:val="28"/>
                <w:szCs w:val="28"/>
                <w:lang w:val="en-US" w:eastAsia="en-US"/>
              </w:rPr>
              <w:t xml:space="preserve">một số đồ vật quen thuộc có dạng </w:t>
            </w:r>
            <w:r>
              <w:rPr>
                <w:rFonts w:ascii="Times New Roman" w:hAnsi="Times New Roman" w:eastAsia="Times New Roman" w:cs="Times New Roman"/>
                <w:color w:val="000000"/>
                <w:sz w:val="28"/>
                <w:szCs w:val="28"/>
                <w:lang w:eastAsia="en-US"/>
              </w:rPr>
              <w:t>hình hộp chữ nhật, hình lập phương</w:t>
            </w:r>
            <w:r>
              <w:rPr>
                <w:rFonts w:ascii="Times New Roman" w:hAnsi="Times New Roman" w:eastAsia="Times New Roman" w:cs="Times New Roman"/>
                <w:color w:val="000000"/>
                <w:sz w:val="28"/>
                <w:szCs w:val="28"/>
                <w:lang w:val="en-US"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Borders>
              <w:top w:val="single" w:color="auto" w:sz="4" w:space="0"/>
              <w:left w:val="single" w:color="auto" w:sz="4" w:space="0"/>
            </w:tcBorders>
            <w:shd w:val="clear" w:color="auto" w:fill="FFFFFF"/>
            <w:vAlign w:val="center"/>
          </w:tcPr>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auto"/>
                <w:sz w:val="28"/>
                <w:szCs w:val="28"/>
                <w:lang w:val="en-US" w:eastAsia="en-US"/>
              </w:rPr>
              <w:t>§2. Hình lăng trụ đứng tam giác. Hình lăng trụ đứng tứ giác.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Mô tả được hình lăng trụ đứng tam giác, hình lăng trụ đứng tứ giác (ví dụ: hai mặt đáy là song song; các mặt bên đều là hình chữ nhật) và tạo lập được hình lăng trụ đứng tam giác, hình lăng trụ đứng tứ giác.</w:t>
            </w:r>
          </w:p>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xml:space="preserve">– Tính được diện tích xung quanh, thể tích của </w:t>
            </w:r>
            <w:r>
              <w:rPr>
                <w:rFonts w:ascii="Times New Roman" w:hAnsi="Times New Roman" w:eastAsia="Times New Roman" w:cs="Times New Roman"/>
                <w:color w:val="000000"/>
                <w:sz w:val="28"/>
                <w:szCs w:val="28"/>
                <w:lang w:val="en-US" w:eastAsia="en-US"/>
              </w:rPr>
              <w:t xml:space="preserve">hình </w:t>
            </w:r>
            <w:r>
              <w:rPr>
                <w:rFonts w:ascii="Times New Roman" w:hAnsi="Times New Roman" w:eastAsia="Times New Roman" w:cs="Times New Roman"/>
                <w:color w:val="000000"/>
                <w:sz w:val="28"/>
                <w:szCs w:val="28"/>
                <w:lang w:eastAsia="en-US"/>
              </w:rPr>
              <w:t>lăng trụ đứng</w:t>
            </w:r>
            <w:r>
              <w:rPr>
                <w:rFonts w:ascii="Times New Roman" w:hAnsi="Times New Roman" w:eastAsia="Times New Roman" w:cs="Times New Roman"/>
                <w:color w:val="000000"/>
                <w:sz w:val="28"/>
                <w:szCs w:val="28"/>
                <w:lang w:val="en-US" w:eastAsia="en-US"/>
              </w:rPr>
              <w:t xml:space="preserve"> tam giác, hình </w:t>
            </w:r>
            <w:r>
              <w:rPr>
                <w:rFonts w:ascii="Times New Roman" w:hAnsi="Times New Roman" w:eastAsia="Times New Roman" w:cs="Times New Roman"/>
                <w:color w:val="000000"/>
                <w:sz w:val="28"/>
                <w:szCs w:val="28"/>
                <w:lang w:eastAsia="en-US"/>
              </w:rPr>
              <w:t>lăng trụ đứng</w:t>
            </w:r>
            <w:r>
              <w:rPr>
                <w:rFonts w:ascii="Times New Roman" w:hAnsi="Times New Roman" w:eastAsia="Times New Roman" w:cs="Times New Roman"/>
                <w:color w:val="000000"/>
                <w:sz w:val="28"/>
                <w:szCs w:val="28"/>
                <w:lang w:val="en-US" w:eastAsia="en-US"/>
              </w:rPr>
              <w:t xml:space="preserve"> tứ giác</w:t>
            </w:r>
            <w:r>
              <w:rPr>
                <w:rFonts w:ascii="Times New Roman" w:hAnsi="Times New Roman" w:eastAsia="Times New Roman" w:cs="Times New Roman"/>
                <w:color w:val="000000"/>
                <w:sz w:val="28"/>
                <w:szCs w:val="28"/>
                <w:lang w:eastAsia="en-US"/>
              </w:rPr>
              <w:t>.</w:t>
            </w:r>
          </w:p>
          <w:p>
            <w:pPr>
              <w:widowControl w:val="0"/>
              <w:tabs>
                <w:tab w:val="left" w:pos="206"/>
              </w:tabs>
              <w:spacing w:after="40" w:line="290" w:lineRule="auto"/>
              <w:jc w:val="both"/>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val="da-DK" w:eastAsia="en-US"/>
              </w:rPr>
              <w:t>– G</w:t>
            </w:r>
            <w:r>
              <w:rPr>
                <w:rFonts w:ascii="Times New Roman" w:hAnsi="Times New Roman" w:eastAsia="Times New Roman" w:cs="Times New Roman"/>
                <w:color w:val="000000"/>
                <w:sz w:val="28"/>
                <w:szCs w:val="28"/>
                <w:lang w:eastAsia="en-US"/>
              </w:rPr>
              <w:t xml:space="preserve">iải quyết </w:t>
            </w:r>
            <w:r>
              <w:rPr>
                <w:rFonts w:ascii="Times New Roman" w:hAnsi="Times New Roman" w:eastAsia="Times New Roman" w:cs="Times New Roman"/>
                <w:color w:val="000000"/>
                <w:sz w:val="28"/>
                <w:szCs w:val="28"/>
                <w:lang w:val="da-DK" w:eastAsia="en-US"/>
              </w:rPr>
              <w:t xml:space="preserve">được </w:t>
            </w:r>
            <w:r>
              <w:rPr>
                <w:rFonts w:ascii="Times New Roman" w:hAnsi="Times New Roman" w:eastAsia="Times New Roman" w:cs="Times New Roman"/>
                <w:color w:val="000000"/>
                <w:sz w:val="28"/>
                <w:szCs w:val="28"/>
                <w:lang w:eastAsia="en-US"/>
              </w:rPr>
              <w:t>một số vấn đề thực tiễn gắn với</w:t>
            </w:r>
            <w:r>
              <w:rPr>
                <w:rFonts w:ascii="Times New Roman" w:hAnsi="Times New Roman" w:eastAsia="Times New Roman" w:cs="Times New Roman"/>
                <w:color w:val="000000"/>
                <w:sz w:val="28"/>
                <w:szCs w:val="28"/>
                <w:lang w:val="en-US" w:eastAsia="en-US"/>
              </w:rPr>
              <w:t xml:space="preserve"> việc t</w:t>
            </w:r>
            <w:r>
              <w:rPr>
                <w:rFonts w:ascii="Times New Roman" w:hAnsi="Times New Roman" w:eastAsia="Times New Roman" w:cs="Times New Roman"/>
                <w:color w:val="000000"/>
                <w:sz w:val="28"/>
                <w:szCs w:val="28"/>
                <w:lang w:eastAsia="en-US"/>
              </w:rPr>
              <w:t>ính</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thể tích</w:t>
            </w:r>
            <w:r>
              <w:rPr>
                <w:rFonts w:ascii="Times New Roman" w:hAnsi="Times New Roman" w:eastAsia="Times New Roman" w:cs="Times New Roman"/>
                <w:color w:val="000000"/>
                <w:sz w:val="28"/>
                <w:szCs w:val="28"/>
                <w:lang w:val="da-DK" w:eastAsia="en-US"/>
              </w:rPr>
              <w:t>, diện tích xung quanh</w:t>
            </w:r>
            <w:r>
              <w:rPr>
                <w:rFonts w:ascii="Times New Roman" w:hAnsi="Times New Roman" w:eastAsia="Times New Roman" w:cs="Times New Roman"/>
                <w:color w:val="000000"/>
                <w:sz w:val="28"/>
                <w:szCs w:val="28"/>
                <w:lang w:eastAsia="en-US"/>
              </w:rPr>
              <w:t xml:space="preserve"> của một lăng trụ đứng</w:t>
            </w:r>
            <w:r>
              <w:rPr>
                <w:rFonts w:ascii="Times New Roman" w:hAnsi="Times New Roman" w:eastAsia="Times New Roman" w:cs="Times New Roman"/>
                <w:color w:val="000000"/>
                <w:sz w:val="28"/>
                <w:szCs w:val="28"/>
                <w:lang w:val="en-US" w:eastAsia="en-US"/>
              </w:rPr>
              <w:t xml:space="preserve"> tam giác, hình </w:t>
            </w:r>
            <w:r>
              <w:rPr>
                <w:rFonts w:ascii="Times New Roman" w:hAnsi="Times New Roman" w:eastAsia="Times New Roman" w:cs="Times New Roman"/>
                <w:color w:val="000000"/>
                <w:sz w:val="28"/>
                <w:szCs w:val="28"/>
                <w:lang w:eastAsia="en-US"/>
              </w:rPr>
              <w:t>lăng trụ đứng</w:t>
            </w:r>
            <w:r>
              <w:rPr>
                <w:rFonts w:ascii="Times New Roman" w:hAnsi="Times New Roman" w:eastAsia="Times New Roman" w:cs="Times New Roman"/>
                <w:color w:val="000000"/>
                <w:sz w:val="28"/>
                <w:szCs w:val="28"/>
                <w:lang w:val="en-US" w:eastAsia="en-US"/>
              </w:rPr>
              <w:t xml:space="preserve"> tứ giác (ví dụ: tính</w:t>
            </w:r>
            <w:r>
              <w:rPr>
                <w:rFonts w:ascii="Times New Roman" w:hAnsi="Times New Roman" w:eastAsia="Times New Roman" w:cs="Times New Roman"/>
                <w:color w:val="000000"/>
                <w:sz w:val="28"/>
                <w:szCs w:val="28"/>
                <w:lang w:eastAsia="en-US"/>
              </w:rPr>
              <w:t xml:space="preserve"> thể tích</w:t>
            </w:r>
            <w:r>
              <w:rPr>
                <w:rFonts w:ascii="Times New Roman" w:hAnsi="Times New Roman" w:eastAsia="Times New Roman" w:cs="Times New Roman"/>
                <w:color w:val="000000"/>
                <w:sz w:val="28"/>
                <w:szCs w:val="28"/>
                <w:lang w:val="da-DK" w:eastAsia="en-US"/>
              </w:rPr>
              <w:t xml:space="preserve"> hoặc diện tích xung quanh</w:t>
            </w:r>
            <w:r>
              <w:rPr>
                <w:rFonts w:ascii="Times New Roman" w:hAnsi="Times New Roman" w:eastAsia="Times New Roman" w:cs="Times New Roman"/>
                <w:color w:val="000000"/>
                <w:sz w:val="28"/>
                <w:szCs w:val="28"/>
                <w:lang w:eastAsia="en-US"/>
              </w:rPr>
              <w:t xml:space="preserve"> của </w:t>
            </w:r>
            <w:r>
              <w:rPr>
                <w:rFonts w:ascii="Times New Roman" w:hAnsi="Times New Roman" w:eastAsia="Times New Roman" w:cs="Times New Roman"/>
                <w:color w:val="000000"/>
                <w:sz w:val="28"/>
                <w:szCs w:val="28"/>
                <w:lang w:val="en-US" w:eastAsia="en-US"/>
              </w:rPr>
              <w:t xml:space="preserve">một số đồ vật quen thuộc có dạng </w:t>
            </w:r>
            <w:r>
              <w:rPr>
                <w:rFonts w:ascii="Times New Roman" w:hAnsi="Times New Roman" w:eastAsia="Times New Roman" w:cs="Times New Roman"/>
                <w:color w:val="000000"/>
                <w:sz w:val="28"/>
                <w:szCs w:val="28"/>
                <w:lang w:eastAsia="en-US"/>
              </w:rPr>
              <w:t>lăng trụ đứng</w:t>
            </w:r>
            <w:r>
              <w:rPr>
                <w:rFonts w:ascii="Times New Roman" w:hAnsi="Times New Roman" w:eastAsia="Times New Roman" w:cs="Times New Roman"/>
                <w:color w:val="000000"/>
                <w:sz w:val="28"/>
                <w:szCs w:val="28"/>
                <w:lang w:val="en-US" w:eastAsia="en-US"/>
              </w:rPr>
              <w:t xml:space="preserve"> tam giác,</w:t>
            </w:r>
            <w:r>
              <w:rPr>
                <w:rFonts w:ascii="Times New Roman" w:hAnsi="Times New Roman" w:eastAsia="Times New Roman" w:cs="Times New Roman"/>
                <w:color w:val="000000"/>
                <w:sz w:val="28"/>
                <w:szCs w:val="28"/>
                <w:lang w:eastAsia="en-US"/>
              </w:rPr>
              <w:t xml:space="preserve"> lăng trụ đứng</w:t>
            </w:r>
            <w:r>
              <w:rPr>
                <w:rFonts w:ascii="Times New Roman" w:hAnsi="Times New Roman" w:eastAsia="Times New Roman" w:cs="Times New Roman"/>
                <w:color w:val="000000"/>
                <w:sz w:val="28"/>
                <w:szCs w:val="28"/>
                <w:lang w:val="en-US" w:eastAsia="en-US"/>
              </w:rPr>
              <w:t xml:space="preserve"> tứ giác,...).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Borders>
              <w:top w:val="single" w:color="auto" w:sz="4" w:space="0"/>
              <w:left w:val="single" w:color="auto" w:sz="4" w:space="0"/>
            </w:tcBorders>
            <w:shd w:val="clear" w:color="auto" w:fill="FFFFFF"/>
            <w:vAlign w:val="center"/>
          </w:tcPr>
          <w:p>
            <w:pPr>
              <w:spacing w:line="360" w:lineRule="auto"/>
              <w:jc w:val="both"/>
              <w:rPr>
                <w:rFonts w:ascii="Times New Roman" w:hAnsi="Times New Roman" w:cs="Times New Roman"/>
                <w:bCs/>
                <w:color w:val="000000"/>
                <w:sz w:val="28"/>
                <w:szCs w:val="28"/>
                <w:lang w:val="en-US" w:eastAsia="en-US"/>
              </w:rPr>
            </w:pPr>
            <w:r>
              <w:rPr>
                <w:rFonts w:ascii="Times New Roman" w:hAnsi="Times New Roman" w:eastAsia="Times New Roman" w:cs="Times New Roman"/>
                <w:bCs/>
                <w:color w:val="auto"/>
                <w:sz w:val="28"/>
                <w:szCs w:val="28"/>
                <w:lang w:val="en-US" w:eastAsia="en-US"/>
              </w:rPr>
              <w:t>Bài tập cuối chương III</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1</w:t>
            </w:r>
          </w:p>
        </w:tc>
        <w:tc>
          <w:tcPr>
            <w:tcW w:w="7654" w:type="dxa"/>
            <w:tcBorders>
              <w:top w:val="single" w:color="auto" w:sz="4" w:space="0"/>
              <w:left w:val="single" w:color="auto" w:sz="4" w:space="0"/>
              <w:right w:val="single" w:color="auto" w:sz="4" w:space="0"/>
            </w:tcBorders>
            <w:shd w:val="clear" w:color="auto" w:fill="FFFFFF"/>
          </w:tcPr>
          <w:p>
            <w:pPr>
              <w:widowControl w:val="0"/>
              <w:tabs>
                <w:tab w:val="left" w:pos="202"/>
              </w:tabs>
              <w:spacing w:after="40" w:line="290" w:lineRule="auto"/>
              <w:jc w:val="both"/>
              <w:rPr>
                <w:rFonts w:ascii="Times New Roman" w:hAnsi="Times New Roman" w:eastAsia="Times New Roman" w:cs="Times New Roman"/>
                <w:color w:val="000000"/>
                <w:sz w:val="28"/>
                <w:szCs w:val="28"/>
                <w:lang w:val="en-US" w:eastAsia="en-US"/>
              </w:rPr>
            </w:pPr>
            <w:r>
              <w:rPr>
                <w:rFonts w:ascii="Times New Roman" w:hAnsi="Times New Roman" w:cs="Times New Roman"/>
                <w:color w:val="000000"/>
                <w:sz w:val="28"/>
                <w:szCs w:val="28"/>
                <w:lang w:val="en-US" w:eastAsia="en-US"/>
              </w:rPr>
              <w:t>- Ôn tập kiến thức chương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Borders>
              <w:top w:val="single" w:color="auto" w:sz="4" w:space="0"/>
              <w:left w:val="single" w:color="auto" w:sz="4" w:space="0"/>
            </w:tcBorders>
            <w:shd w:val="clear" w:color="auto" w:fill="FFFFFF"/>
            <w:vAlign w:val="center"/>
          </w:tcPr>
          <w:p>
            <w:pPr>
              <w:rPr>
                <w:rFonts w:ascii="Times New Roman" w:hAnsi="Times New Roman" w:cs="Times New Roman"/>
                <w:color w:val="000000"/>
                <w:sz w:val="28"/>
                <w:szCs w:val="28"/>
              </w:rPr>
            </w:pPr>
            <w:r>
              <w:rPr>
                <w:rFonts w:ascii="Times New Roman" w:hAnsi="Times New Roman" w:cs="Times New Roman"/>
                <w:color w:val="000000"/>
                <w:sz w:val="28"/>
                <w:szCs w:val="28"/>
              </w:rPr>
              <w:t>HOẠT ĐỘNG THỰC HÀNH VÀ TRẢI NGHIỆM</w:t>
            </w:r>
          </w:p>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bCs/>
                <w:color w:val="000000"/>
                <w:sz w:val="28"/>
                <w:szCs w:val="28"/>
              </w:rPr>
              <w:t>Chủ đề 2. Tạo đồ dùng dạng hình lăng trụ đứng</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 Nhận biết được một số hình ảnh lăng trụ đứng trong thực tiễn cuộc.</w:t>
            </w:r>
          </w:p>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-Thực hành tạo đồ vật có dạng hình lăng trụ đứng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4317" w:type="dxa"/>
            <w:gridSpan w:val="4"/>
            <w:tcBorders>
              <w:top w:val="single" w:color="auto" w:sz="4" w:space="0"/>
              <w:left w:val="single" w:color="auto" w:sz="4" w:space="0"/>
              <w:right w:val="single" w:color="auto" w:sz="4" w:space="0"/>
            </w:tcBorders>
            <w:shd w:val="clear" w:color="auto" w:fill="FFFFFF"/>
            <w:vAlign w:val="center"/>
          </w:tcPr>
          <w:p>
            <w:pPr>
              <w:jc w:val="center"/>
              <w:rPr>
                <w:rFonts w:ascii="Times New Roman" w:hAnsi="Times New Roman" w:cs="Times New Roman"/>
                <w:b/>
                <w:color w:val="auto"/>
                <w:sz w:val="28"/>
                <w:szCs w:val="28"/>
              </w:rPr>
            </w:pPr>
            <w:r>
              <w:rPr>
                <w:rFonts w:ascii="Times New Roman" w:hAnsi="Times New Roman" w:cs="Times New Roman"/>
                <w:b/>
                <w:color w:val="auto"/>
                <w:sz w:val="28"/>
                <w:szCs w:val="28"/>
              </w:rPr>
              <w:t>CHƯƠNG IV.</w:t>
            </w:r>
          </w:p>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b/>
                <w:color w:val="auto"/>
                <w:sz w:val="28"/>
                <w:szCs w:val="28"/>
              </w:rPr>
              <w:t>GÓC. ĐƯỜNG THẲNG SONG SONG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§1. Góc ở vị trí đặc biệt</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Nhận biết</w:t>
            </w:r>
            <w:r>
              <w:rPr>
                <w:rFonts w:ascii="Times New Roman" w:hAnsi="Times New Roman" w:eastAsia="Times New Roman" w:cs="Times New Roman"/>
                <w:color w:val="000000"/>
                <w:sz w:val="28"/>
                <w:szCs w:val="28"/>
                <w:lang w:eastAsia="en-US"/>
              </w:rPr>
              <w:t xml:space="preserve"> được</w:t>
            </w:r>
            <w:r>
              <w:rPr>
                <w:rFonts w:ascii="Times New Roman" w:hAnsi="Times New Roman" w:eastAsia="Times New Roman" w:cs="Times New Roman"/>
                <w:color w:val="000000"/>
                <w:sz w:val="28"/>
                <w:szCs w:val="28"/>
                <w:lang w:val="da-DK" w:eastAsia="en-US"/>
              </w:rPr>
              <w:t xml:space="preserve"> các góc </w:t>
            </w:r>
            <w:r>
              <w:rPr>
                <w:rFonts w:ascii="Times New Roman" w:hAnsi="Times New Roman" w:eastAsia="Times New Roman" w:cs="Times New Roman"/>
                <w:color w:val="000000"/>
                <w:sz w:val="28"/>
                <w:szCs w:val="28"/>
                <w:lang w:eastAsia="en-US"/>
              </w:rPr>
              <w:t>ở vị trí đặc biệt</w:t>
            </w:r>
            <w:r>
              <w:rPr>
                <w:rFonts w:ascii="Times New Roman" w:hAnsi="Times New Roman" w:eastAsia="Times New Roman" w:cs="Times New Roman"/>
                <w:color w:val="000000"/>
                <w:sz w:val="28"/>
                <w:szCs w:val="28"/>
                <w:lang w:val="da-DK" w:eastAsia="en-US"/>
              </w:rPr>
              <w:t xml:space="preserve"> (hai góc kề bù, hai góc đối đỉnh).</w:t>
            </w:r>
          </w:p>
          <w:p>
            <w:pPr>
              <w:widowControl w:val="0"/>
              <w:tabs>
                <w:tab w:val="left" w:pos="221"/>
              </w:tabs>
              <w:spacing w:line="276" w:lineRule="auto"/>
              <w:jc w:val="both"/>
              <w:rPr>
                <w:rFonts w:ascii="Times New Roman" w:hAnsi="Times New Roman" w:eastAsia="Times New Roman" w:cs="Times New Roman"/>
                <w:color w:val="000000"/>
                <w:sz w:val="28"/>
                <w:szCs w:val="2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§2. Tia phân giác của một góc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1</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xml:space="preserve">– Nhận biết được </w:t>
            </w:r>
            <w:r>
              <w:rPr>
                <w:rFonts w:ascii="Times New Roman" w:hAnsi="Times New Roman" w:eastAsia="Times New Roman" w:cs="Times New Roman"/>
                <w:color w:val="000000"/>
                <w:sz w:val="28"/>
                <w:szCs w:val="28"/>
                <w:lang w:eastAsia="en-US"/>
              </w:rPr>
              <w:t>tia phân giác của một góc</w:t>
            </w:r>
            <w:r>
              <w:rPr>
                <w:rFonts w:ascii="Times New Roman" w:hAnsi="Times New Roman" w:eastAsia="Times New Roman" w:cs="Times New Roman"/>
                <w:color w:val="000000"/>
                <w:sz w:val="28"/>
                <w:szCs w:val="28"/>
                <w:lang w:val="da-DK" w:eastAsia="en-US"/>
              </w:rPr>
              <w:t>.</w:t>
            </w:r>
          </w:p>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000000"/>
                <w:sz w:val="28"/>
                <w:szCs w:val="28"/>
                <w:lang w:val="da-DK" w:eastAsia="en-US"/>
              </w:rPr>
              <w:t xml:space="preserve">– Nhận biết được cách vẽ </w:t>
            </w:r>
            <w:r>
              <w:rPr>
                <w:rFonts w:ascii="Times New Roman" w:hAnsi="Times New Roman" w:eastAsia="Times New Roman" w:cs="Times New Roman"/>
                <w:color w:val="000000"/>
                <w:sz w:val="28"/>
                <w:szCs w:val="28"/>
                <w:lang w:eastAsia="en-US"/>
              </w:rPr>
              <w:t>tia phân giác của một góc</w:t>
            </w:r>
            <w:r>
              <w:rPr>
                <w:rFonts w:ascii="Times New Roman" w:hAnsi="Times New Roman" w:eastAsia="Times New Roman" w:cs="Times New Roman"/>
                <w:color w:val="000000"/>
                <w:sz w:val="28"/>
                <w:szCs w:val="28"/>
                <w:lang w:val="da-DK" w:eastAsia="en-US"/>
              </w:rPr>
              <w:t xml:space="preserve"> bằng dụng cụ học tập.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§3. Hai đường thẳng song song</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3</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Mô tả được một số tính chất của hai đường thẳng song song.</w:t>
            </w:r>
          </w:p>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Mô tả được dấu hiệu song song của hai đường thẳng thông qua cặp góc đồng vị, cặp góc so le trong.</w:t>
            </w:r>
          </w:p>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000000"/>
                <w:sz w:val="28"/>
                <w:szCs w:val="28"/>
                <w:lang w:val="da-DK" w:eastAsia="en-US"/>
              </w:rPr>
              <w:t>– Nhận biết được tiên đề Euclid về đường thẳng song song.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§4. Định lí</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both"/>
              <w:rPr>
                <w:rFonts w:ascii="Times New Roman" w:hAnsi="Times New Roman" w:cs="Times New Roman"/>
                <w:color w:val="000000"/>
                <w:sz w:val="28"/>
                <w:szCs w:val="28"/>
                <w:lang w:val="en-US" w:eastAsia="en-US"/>
              </w:rPr>
            </w:pPr>
            <w:r>
              <w:rPr>
                <w:rFonts w:ascii="Times New Roman" w:hAnsi="Times New Roman" w:eastAsia="Times New Roman" w:cs="Times New Roman"/>
                <w:color w:val="000000"/>
                <w:sz w:val="28"/>
                <w:szCs w:val="28"/>
                <w:lang w:val="da-DK" w:eastAsia="en-US"/>
              </w:rPr>
              <w:t>– Nhận biết được thế nào là một định lí, chứng minh một định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eastAsia="Arial" w:cs="Times New Roman"/>
                <w:b/>
                <w:bCs/>
                <w:color w:val="000000"/>
                <w:sz w:val="28"/>
                <w:szCs w:val="28"/>
                <w:lang w:val="en-US" w:eastAsia="en-US"/>
              </w:rPr>
            </w:pPr>
          </w:p>
        </w:tc>
        <w:tc>
          <w:tcPr>
            <w:tcW w:w="43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color w:val="000000"/>
                <w:sz w:val="28"/>
                <w:szCs w:val="28"/>
                <w:lang w:val="en-US" w:eastAsia="en-US"/>
              </w:rPr>
            </w:pPr>
            <w:r>
              <w:rPr>
                <w:rFonts w:ascii="Times New Roman" w:hAnsi="Times New Roman" w:cs="Times New Roman"/>
                <w:color w:val="auto"/>
                <w:sz w:val="28"/>
                <w:szCs w:val="28"/>
              </w:rPr>
              <w:t>Bài tập cuối chương IV</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eastAsia="Arial"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pacing w:line="360" w:lineRule="auto"/>
              <w:jc w:val="both"/>
              <w:rPr>
                <w:rFonts w:ascii="Times New Roman" w:hAnsi="Times New Roman" w:eastAsia="Arial" w:cs="Times New Roman"/>
                <w:b/>
                <w:bCs/>
                <w:color w:val="000000"/>
                <w:sz w:val="28"/>
                <w:szCs w:val="28"/>
                <w:lang w:val="en-US" w:eastAsia="en-US"/>
              </w:rPr>
            </w:pPr>
            <w:r>
              <w:rPr>
                <w:rFonts w:ascii="Times New Roman" w:hAnsi="Times New Roman" w:cs="Times New Roman"/>
                <w:color w:val="000000"/>
                <w:sz w:val="28"/>
                <w:szCs w:val="28"/>
                <w:lang w:val="en-US" w:eastAsia="en-US"/>
              </w:rPr>
              <w:t>- Ôn tập kiến thức chương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7" w:type="dxa"/>
            <w:gridSpan w:val="4"/>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eastAsia="Times New Roman" w:cs="Times New Roman"/>
                <w:b/>
                <w:color w:val="auto"/>
                <w:sz w:val="28"/>
                <w:szCs w:val="28"/>
                <w:lang w:val="en-US" w:eastAsia="en-US"/>
              </w:rPr>
              <w:t>Chương V. MỘT SỐ YẾU TỐ THỐNG KÊ VÀ XÁC SUẤT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§1. Thu thập, phân loại và biểu diễn dữ liệu</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3</w:t>
            </w:r>
          </w:p>
        </w:tc>
        <w:tc>
          <w:tcPr>
            <w:tcW w:w="7654" w:type="dxa"/>
            <w:tcBorders>
              <w:top w:val="single" w:color="auto" w:sz="4" w:space="0"/>
              <w:left w:val="single" w:color="auto" w:sz="4" w:space="0"/>
              <w:right w:val="single" w:color="auto" w:sz="4" w:space="0"/>
            </w:tcBorders>
            <w:shd w:val="clear" w:color="auto" w:fill="FFFFFF"/>
          </w:tcPr>
          <w:p>
            <w:pPr>
              <w:spacing w:before="60" w:after="60" w:line="276" w:lineRule="auto"/>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en-US" w:eastAsia="en-US"/>
              </w:rPr>
              <w:t>T</w:t>
            </w:r>
            <w:r>
              <w:rPr>
                <w:rFonts w:ascii="Times New Roman" w:hAnsi="Times New Roman" w:eastAsia="Times New Roman" w:cs="Times New Roman"/>
                <w:color w:val="000000"/>
                <w:sz w:val="28"/>
                <w:szCs w:val="28"/>
                <w:lang w:eastAsia="en-US"/>
              </w:rPr>
              <w:t xml:space="preserve">hực hiện </w:t>
            </w:r>
            <w:r>
              <w:rPr>
                <w:rFonts w:ascii="Times New Roman" w:hAnsi="Times New Roman" w:eastAsia="Times New Roman" w:cs="Times New Roman"/>
                <w:color w:val="000000"/>
                <w:sz w:val="28"/>
                <w:szCs w:val="28"/>
                <w:lang w:val="en-US" w:eastAsia="en-US"/>
              </w:rPr>
              <w:t xml:space="preserve">và lí giải </w:t>
            </w:r>
            <w:r>
              <w:rPr>
                <w:rFonts w:ascii="Times New Roman" w:hAnsi="Times New Roman" w:eastAsia="Times New Roman" w:cs="Times New Roman"/>
                <w:color w:val="000000"/>
                <w:sz w:val="28"/>
                <w:szCs w:val="28"/>
                <w:lang w:eastAsia="en-US"/>
              </w:rPr>
              <w:t>được việc thu thập, phân loại</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dữ liệu theo các tiêu chí cho trước từ nh</w:t>
            </w:r>
            <w:r>
              <w:rPr>
                <w:rFonts w:ascii="Times New Roman" w:hAnsi="Times New Roman" w:eastAsia="Times New Roman" w:cs="Times New Roman"/>
                <w:color w:val="000000"/>
                <w:sz w:val="28"/>
                <w:szCs w:val="28"/>
                <w:lang w:val="en-US" w:eastAsia="en-US"/>
              </w:rPr>
              <w:t xml:space="preserve">ững </w:t>
            </w:r>
            <w:r>
              <w:rPr>
                <w:rFonts w:ascii="Times New Roman" w:hAnsi="Times New Roman" w:eastAsia="Times New Roman" w:cs="Times New Roman"/>
                <w:color w:val="000000"/>
                <w:sz w:val="28"/>
                <w:szCs w:val="28"/>
                <w:lang w:eastAsia="en-US"/>
              </w:rPr>
              <w:t xml:space="preserve">nguồn: văn bản, bảng biểu, kiến thức trong các môn học khác và trong thực tiễn.  </w:t>
            </w:r>
          </w:p>
          <w:p>
            <w:pPr>
              <w:widowControl w:val="0"/>
              <w:tabs>
                <w:tab w:val="left" w:pos="230"/>
              </w:tabs>
              <w:spacing w:line="276" w:lineRule="auto"/>
              <w:rPr>
                <w:rFonts w:ascii="Times New Roman" w:hAnsi="Times New Roman" w:eastAsia="Times New Roman" w:cs="Times New Roman"/>
                <w:color w:val="434040"/>
                <w:sz w:val="28"/>
                <w:szCs w:val="2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§2. Phân tích và xử lí dữ liệu</w:t>
            </w:r>
            <w:r>
              <w:rPr>
                <w:rFonts w:ascii="Times New Roman" w:hAnsi="Times New Roman" w:cs="Times New Roman"/>
                <w:color w:val="000000"/>
                <w:sz w:val="28"/>
                <w:szCs w:val="28"/>
              </w:rPr>
              <w:tab/>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widowControl w:val="0"/>
              <w:tabs>
                <w:tab w:val="left" w:pos="250"/>
              </w:tabs>
              <w:spacing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Giải thích được tính hợp lí của dữ liệu theo các tiêu chí toán học đơn giản (ví dụ: tính hợp lí, tính đại diện của một kết luận trong phỏng vấn; tính hợp lí của các quảng cáo;...).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§3. Biểu đồ đoạn thẳng</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Đọc và mô tả thành thạo các dữ liệu ở dạng biểu đồ thống kê: biểu đồ đoạn thẳng</w:t>
            </w:r>
            <w:r>
              <w:rPr>
                <w:rFonts w:ascii="Times New Roman" w:hAnsi="Times New Roman" w:eastAsia="Times New Roman" w:cs="Times New Roman"/>
                <w:color w:val="000000"/>
                <w:sz w:val="28"/>
                <w:szCs w:val="28"/>
                <w:lang w:val="en-US" w:eastAsia="en-US"/>
              </w:rPr>
              <w:t>.</w:t>
            </w:r>
          </w:p>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color w:val="000000"/>
                <w:sz w:val="28"/>
                <w:szCs w:val="28"/>
                <w:lang w:val="en-US" w:eastAsia="en-US"/>
              </w:rPr>
              <w:t xml:space="preserve"> L</w:t>
            </w:r>
            <w:r>
              <w:rPr>
                <w:rFonts w:ascii="Times New Roman" w:hAnsi="Times New Roman" w:eastAsia="Times New Roman" w:cs="Times New Roman"/>
                <w:color w:val="000000"/>
                <w:sz w:val="28"/>
                <w:szCs w:val="28"/>
                <w:lang w:eastAsia="en-US"/>
              </w:rPr>
              <w:t xml:space="preserve">ựa chọn </w:t>
            </w:r>
            <w:r>
              <w:rPr>
                <w:rFonts w:ascii="Times New Roman" w:hAnsi="Times New Roman" w:eastAsia="Times New Roman" w:cs="Times New Roman"/>
                <w:color w:val="000000"/>
                <w:sz w:val="28"/>
                <w:szCs w:val="28"/>
                <w:lang w:val="en-US" w:eastAsia="en-US"/>
              </w:rPr>
              <w:t>và biểu diễn</w:t>
            </w:r>
            <w:r>
              <w:rPr>
                <w:rFonts w:ascii="Times New Roman" w:hAnsi="Times New Roman" w:eastAsia="Times New Roman" w:cs="Times New Roman"/>
                <w:color w:val="000000"/>
                <w:sz w:val="28"/>
                <w:szCs w:val="28"/>
                <w:lang w:eastAsia="en-US"/>
              </w:rPr>
              <w:t xml:space="preserve"> được dữ liệu vào bảng, biểu đồ thích hợp</w:t>
            </w:r>
            <w:r>
              <w:rPr>
                <w:rFonts w:ascii="Times New Roman" w:hAnsi="Times New Roman" w:eastAsia="Times New Roman" w:cs="Times New Roman"/>
                <w:color w:val="000000"/>
                <w:sz w:val="28"/>
                <w:szCs w:val="28"/>
                <w:lang w:val="en-US" w:eastAsia="en-US"/>
              </w:rPr>
              <w:t xml:space="preserve"> ở dạng</w:t>
            </w:r>
            <w:r>
              <w:rPr>
                <w:rFonts w:ascii="Times New Roman" w:hAnsi="Times New Roman" w:eastAsia="Times New Roman" w:cs="Times New Roman"/>
                <w:color w:val="000000"/>
                <w:sz w:val="28"/>
                <w:szCs w:val="28"/>
                <w:lang w:eastAsia="en-US"/>
              </w:rPr>
              <w:t>: biểu đồ đoạn thẳng (</w:t>
            </w:r>
            <w:r>
              <w:rPr>
                <w:rFonts w:ascii="Times New Roman" w:hAnsi="Times New Roman" w:eastAsia="Times New Roman" w:cs="Times New Roman"/>
                <w:i/>
                <w:color w:val="000000"/>
                <w:sz w:val="28"/>
                <w:szCs w:val="28"/>
                <w:lang w:eastAsia="en-US"/>
              </w:rPr>
              <w:t>line graph</w:t>
            </w:r>
            <w:r>
              <w:rPr>
                <w:rFonts w:ascii="Times New Roman" w:hAnsi="Times New Roman" w:eastAsia="Times New Roman" w:cs="Times New Roman"/>
                <w:color w:val="000000"/>
                <w:sz w:val="28"/>
                <w:szCs w:val="28"/>
                <w:lang w:eastAsia="en-US"/>
              </w:rPr>
              <w:t>).</w:t>
            </w:r>
          </w:p>
          <w:p>
            <w:pPr>
              <w:widowControl w:val="0"/>
              <w:tabs>
                <w:tab w:val="left" w:pos="216"/>
              </w:tabs>
              <w:spacing w:line="276" w:lineRule="auto"/>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en-US" w:eastAsia="en-US"/>
              </w:rPr>
              <w:t>Nhận</w:t>
            </w:r>
            <w:r>
              <w:rPr>
                <w:rFonts w:ascii="Times New Roman" w:hAnsi="Times New Roman" w:eastAsia="Times New Roman" w:cs="Times New Roman"/>
                <w:color w:val="000000"/>
                <w:sz w:val="28"/>
                <w:szCs w:val="28"/>
                <w:lang w:eastAsia="en-US"/>
              </w:rPr>
              <w:t xml:space="preserve"> bi</w:t>
            </w:r>
            <w:r>
              <w:rPr>
                <w:rFonts w:ascii="Times New Roman" w:hAnsi="Times New Roman" w:eastAsia="Times New Roman" w:cs="Times New Roman"/>
                <w:color w:val="000000"/>
                <w:sz w:val="28"/>
                <w:szCs w:val="28"/>
                <w:lang w:val="en-US" w:eastAsia="en-US"/>
              </w:rPr>
              <w:t>ế</w:t>
            </w:r>
            <w:r>
              <w:rPr>
                <w:rFonts w:ascii="Times New Roman" w:hAnsi="Times New Roman" w:eastAsia="Times New Roman" w:cs="Times New Roman"/>
                <w:color w:val="000000"/>
                <w:sz w:val="28"/>
                <w:szCs w:val="28"/>
                <w:lang w:eastAsia="en-US"/>
              </w:rPr>
              <w:t xml:space="preserve">t được </w:t>
            </w:r>
            <w:r>
              <w:rPr>
                <w:rFonts w:ascii="Times New Roman" w:hAnsi="Times New Roman" w:eastAsia="Times New Roman" w:cs="Times New Roman"/>
                <w:color w:val="000000"/>
                <w:sz w:val="28"/>
                <w:szCs w:val="28"/>
                <w:lang w:val="en-US" w:eastAsia="en-US"/>
              </w:rPr>
              <w:t>những</w:t>
            </w:r>
            <w:r>
              <w:rPr>
                <w:rFonts w:ascii="Times New Roman" w:hAnsi="Times New Roman" w:eastAsia="Times New Roman" w:cs="Times New Roman"/>
                <w:color w:val="000000"/>
                <w:sz w:val="28"/>
                <w:szCs w:val="28"/>
                <w:lang w:eastAsia="en-US"/>
              </w:rPr>
              <w:t xml:space="preserve"> dạng biểu diễn khác nhau cho một tập dữ liệu.</w:t>
            </w:r>
          </w:p>
          <w:p>
            <w:pPr>
              <w:suppressAutoHyphens/>
              <w:spacing w:before="60" w:after="60" w:line="276" w:lineRule="auto"/>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color w:val="000000"/>
                <w:sz w:val="28"/>
                <w:szCs w:val="28"/>
                <w:lang w:val="en-US" w:eastAsia="en-US"/>
              </w:rPr>
              <w:t xml:space="preserve"> Nhận ra được </w:t>
            </w:r>
            <w:r>
              <w:rPr>
                <w:rFonts w:ascii="Times New Roman" w:hAnsi="Times New Roman" w:eastAsia="Times New Roman" w:cs="Times New Roman"/>
                <w:color w:val="000000"/>
                <w:sz w:val="28"/>
                <w:szCs w:val="28"/>
                <w:lang w:eastAsia="en-US"/>
              </w:rPr>
              <w:t>vấn đề hoặc quy luật đơn giản dựa trên phân tích các số liệu thu được</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ở dạng</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biểu đồ đoạn thẳng (</w:t>
            </w:r>
            <w:r>
              <w:rPr>
                <w:rFonts w:ascii="Times New Roman" w:hAnsi="Times New Roman" w:eastAsia="Times New Roman" w:cs="Times New Roman"/>
                <w:i/>
                <w:color w:val="000000"/>
                <w:sz w:val="28"/>
                <w:szCs w:val="28"/>
                <w:lang w:eastAsia="en-US"/>
              </w:rPr>
              <w:t>line graph</w:t>
            </w:r>
            <w:r>
              <w:rPr>
                <w:rFonts w:ascii="Times New Roman" w:hAnsi="Times New Roman" w:eastAsia="Times New Roman" w:cs="Times New Roman"/>
                <w:color w:val="000000"/>
                <w:sz w:val="28"/>
                <w:szCs w:val="28"/>
                <w:lang w:eastAsia="en-US"/>
              </w:rPr>
              <w:t>).</w:t>
            </w:r>
          </w:p>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xml:space="preserve">– Giải quyết </w:t>
            </w:r>
            <w:r>
              <w:rPr>
                <w:rFonts w:ascii="Times New Roman" w:hAnsi="Times New Roman" w:eastAsia="Times New Roman" w:cs="Times New Roman"/>
                <w:color w:val="000000"/>
                <w:sz w:val="28"/>
                <w:szCs w:val="28"/>
                <w:lang w:val="en-US" w:eastAsia="en-US"/>
              </w:rPr>
              <w:t xml:space="preserve">được những </w:t>
            </w:r>
            <w:r>
              <w:rPr>
                <w:rFonts w:ascii="Times New Roman" w:hAnsi="Times New Roman" w:eastAsia="Times New Roman" w:cs="Times New Roman"/>
                <w:color w:val="000000"/>
                <w:sz w:val="28"/>
                <w:szCs w:val="28"/>
                <w:lang w:eastAsia="en-US"/>
              </w:rPr>
              <w:t>vấn đề đơn giản liên quan đến các số liệu thu được ở dạng</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biểu đồ đoạn thẳng (</w:t>
            </w:r>
            <w:r>
              <w:rPr>
                <w:rFonts w:ascii="Times New Roman" w:hAnsi="Times New Roman" w:eastAsia="Times New Roman" w:cs="Times New Roman"/>
                <w:i/>
                <w:color w:val="000000"/>
                <w:sz w:val="28"/>
                <w:szCs w:val="28"/>
                <w:lang w:eastAsia="en-US"/>
              </w:rPr>
              <w:t>line graph</w:t>
            </w:r>
            <w:r>
              <w:rPr>
                <w:rFonts w:ascii="Times New Roman" w:hAnsi="Times New Roman" w:eastAsia="Times New Roman" w:cs="Times New Roman"/>
                <w:color w:val="000000"/>
                <w:sz w:val="28"/>
                <w:szCs w:val="28"/>
                <w:lang w:eastAsia="en-US"/>
              </w:rPr>
              <w:t>).</w:t>
            </w:r>
          </w:p>
          <w:p>
            <w:pPr>
              <w:widowControl w:val="0"/>
              <w:tabs>
                <w:tab w:val="left" w:pos="216"/>
              </w:tabs>
              <w:spacing w:line="276" w:lineRule="auto"/>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Nhận biết được mối liên hệ giữa thống kê với </w:t>
            </w:r>
            <w:r>
              <w:rPr>
                <w:rFonts w:ascii="Times New Roman" w:hAnsi="Times New Roman" w:eastAsia="Times New Roman" w:cs="Times New Roman"/>
                <w:color w:val="000000"/>
                <w:sz w:val="28"/>
                <w:szCs w:val="28"/>
                <w:lang w:val="en-US" w:eastAsia="en-US"/>
              </w:rPr>
              <w:t xml:space="preserve">những </w:t>
            </w:r>
            <w:r>
              <w:rPr>
                <w:rFonts w:ascii="Times New Roman" w:hAnsi="Times New Roman" w:eastAsia="Times New Roman" w:cs="Times New Roman"/>
                <w:color w:val="000000"/>
                <w:sz w:val="28"/>
                <w:szCs w:val="28"/>
                <w:lang w:eastAsia="en-US"/>
              </w:rPr>
              <w:t xml:space="preserve">kiến thức trong </w:t>
            </w:r>
            <w:r>
              <w:rPr>
                <w:rFonts w:ascii="Times New Roman" w:hAnsi="Times New Roman" w:eastAsia="Times New Roman" w:cs="Times New Roman"/>
                <w:color w:val="000000"/>
                <w:sz w:val="28"/>
                <w:szCs w:val="28"/>
                <w:lang w:val="en-US" w:eastAsia="en-US"/>
              </w:rPr>
              <w:t xml:space="preserve">các </w:t>
            </w:r>
            <w:r>
              <w:rPr>
                <w:rFonts w:ascii="Times New Roman" w:hAnsi="Times New Roman" w:eastAsia="Times New Roman" w:cs="Times New Roman"/>
                <w:color w:val="000000"/>
                <w:sz w:val="28"/>
                <w:szCs w:val="28"/>
                <w:lang w:eastAsia="en-US"/>
              </w:rPr>
              <w:t>môn</w:t>
            </w:r>
            <w:r>
              <w:rPr>
                <w:rFonts w:ascii="Times New Roman" w:hAnsi="Times New Roman" w:eastAsia="Times New Roman" w:cs="Times New Roman"/>
                <w:color w:val="000000"/>
                <w:sz w:val="28"/>
                <w:szCs w:val="28"/>
                <w:lang w:val="en-US" w:eastAsia="en-US"/>
              </w:rPr>
              <w:t xml:space="preserve"> học khác</w:t>
            </w: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en-US" w:eastAsia="en-US"/>
              </w:rPr>
              <w:t xml:space="preserve">trong Chương trình lớp 7 (ví dụ: Lịch sử và Địa lí lớp 7, Khoa học tự nhiên lớp 7,...) </w:t>
            </w:r>
            <w:r>
              <w:rPr>
                <w:rFonts w:ascii="Times New Roman" w:hAnsi="Times New Roman" w:eastAsia="Times New Roman" w:cs="Times New Roman"/>
                <w:color w:val="000000"/>
                <w:sz w:val="28"/>
                <w:szCs w:val="28"/>
                <w:lang w:eastAsia="en-US"/>
              </w:rPr>
              <w:t>và trong thực tiễn (</w:t>
            </w:r>
            <w:r>
              <w:rPr>
                <w:rFonts w:ascii="Times New Roman" w:hAnsi="Times New Roman" w:eastAsia="Times New Roman" w:cs="Times New Roman"/>
                <w:color w:val="000000"/>
                <w:sz w:val="28"/>
                <w:szCs w:val="28"/>
                <w:lang w:val="en-US" w:eastAsia="en-US"/>
              </w:rPr>
              <w:t>ví dụ: môi trường, y học</w:t>
            </w: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color w:val="000000"/>
                <w:sz w:val="28"/>
                <w:szCs w:val="28"/>
                <w:lang w:val="en-US" w:eastAsia="en-US"/>
              </w:rPr>
              <w:t xml:space="preserve"> tài chính,</w:t>
            </w:r>
            <w:r>
              <w:rPr>
                <w:rFonts w:ascii="Times New Roman" w:hAnsi="Times New Roman" w:eastAsia="Times New Roman" w:cs="Times New Roman"/>
                <w:color w:val="000000"/>
                <w:sz w:val="28"/>
                <w:szCs w:val="28"/>
                <w:lang w:eastAsia="en-US"/>
              </w:rPr>
              <w:t>...).</w:t>
            </w:r>
          </w:p>
          <w:p>
            <w:pPr>
              <w:widowControl w:val="0"/>
              <w:tabs>
                <w:tab w:val="left" w:pos="216"/>
              </w:tabs>
              <w:spacing w:line="276" w:lineRule="auto"/>
              <w:rPr>
                <w:rFonts w:ascii="Times New Roman" w:hAnsi="Times New Roman" w:eastAsia="Times New Roman" w:cs="Times New Roman"/>
                <w:color w:val="000000"/>
                <w:sz w:val="28"/>
                <w:szCs w:val="2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§4. Biểu đồ hình quạt tròn</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3</w:t>
            </w:r>
          </w:p>
        </w:tc>
        <w:tc>
          <w:tcPr>
            <w:tcW w:w="7654" w:type="dxa"/>
            <w:tcBorders>
              <w:top w:val="single" w:color="auto" w:sz="4" w:space="0"/>
              <w:left w:val="single" w:color="auto" w:sz="4" w:space="0"/>
              <w:right w:val="single" w:color="auto" w:sz="4" w:space="0"/>
            </w:tcBorders>
            <w:shd w:val="clear" w:color="auto" w:fill="FFFFFF"/>
          </w:tcPr>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Đọc và mô tả thành thạo các dữ liệu ở dạng biểu đồ thống kê: biểu đồ hình quạt tròn</w:t>
            </w:r>
            <w:r>
              <w:rPr>
                <w:rFonts w:ascii="Times New Roman" w:hAnsi="Times New Roman" w:eastAsia="Times New Roman" w:cs="Times New Roman"/>
                <w:color w:val="000000"/>
                <w:sz w:val="28"/>
                <w:szCs w:val="28"/>
                <w:lang w:val="en-US" w:eastAsia="en-US"/>
              </w:rPr>
              <w:t>.</w:t>
            </w:r>
          </w:p>
          <w:p>
            <w:pPr>
              <w:widowControl w:val="0"/>
              <w:tabs>
                <w:tab w:val="left" w:pos="216"/>
              </w:tabs>
              <w:spacing w:line="276" w:lineRule="auto"/>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color w:val="000000"/>
                <w:sz w:val="28"/>
                <w:szCs w:val="28"/>
                <w:lang w:val="en-US" w:eastAsia="en-US"/>
              </w:rPr>
              <w:t xml:space="preserve"> L</w:t>
            </w:r>
            <w:r>
              <w:rPr>
                <w:rFonts w:ascii="Times New Roman" w:hAnsi="Times New Roman" w:eastAsia="Times New Roman" w:cs="Times New Roman"/>
                <w:color w:val="000000"/>
                <w:sz w:val="28"/>
                <w:szCs w:val="28"/>
                <w:lang w:eastAsia="en-US"/>
              </w:rPr>
              <w:t xml:space="preserve">ựa chọn </w:t>
            </w:r>
            <w:r>
              <w:rPr>
                <w:rFonts w:ascii="Times New Roman" w:hAnsi="Times New Roman" w:eastAsia="Times New Roman" w:cs="Times New Roman"/>
                <w:color w:val="000000"/>
                <w:sz w:val="28"/>
                <w:szCs w:val="28"/>
                <w:lang w:val="en-US" w:eastAsia="en-US"/>
              </w:rPr>
              <w:t>và biểu diễn</w:t>
            </w:r>
            <w:r>
              <w:rPr>
                <w:rFonts w:ascii="Times New Roman" w:hAnsi="Times New Roman" w:eastAsia="Times New Roman" w:cs="Times New Roman"/>
                <w:color w:val="000000"/>
                <w:sz w:val="28"/>
                <w:szCs w:val="28"/>
                <w:lang w:eastAsia="en-US"/>
              </w:rPr>
              <w:t xml:space="preserve"> được dữ liệu vào bảng, biểu đồ thích hợp</w:t>
            </w:r>
            <w:r>
              <w:rPr>
                <w:rFonts w:ascii="Times New Roman" w:hAnsi="Times New Roman" w:eastAsia="Times New Roman" w:cs="Times New Roman"/>
                <w:color w:val="000000"/>
                <w:sz w:val="28"/>
                <w:szCs w:val="28"/>
                <w:lang w:val="en-US" w:eastAsia="en-US"/>
              </w:rPr>
              <w:t xml:space="preserve"> ở dạng</w:t>
            </w:r>
            <w:r>
              <w:rPr>
                <w:rFonts w:ascii="Times New Roman" w:hAnsi="Times New Roman" w:eastAsia="Times New Roman" w:cs="Times New Roman"/>
                <w:color w:val="000000"/>
                <w:sz w:val="28"/>
                <w:szCs w:val="28"/>
                <w:lang w:eastAsia="en-US"/>
              </w:rPr>
              <w:t xml:space="preserve">: biểu đồ hình quạt tròn </w:t>
            </w:r>
          </w:p>
          <w:p>
            <w:pPr>
              <w:widowControl w:val="0"/>
              <w:tabs>
                <w:tab w:val="left" w:pos="216"/>
              </w:tabs>
              <w:spacing w:line="276" w:lineRule="auto"/>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en-US" w:eastAsia="en-US"/>
              </w:rPr>
              <w:t>Nhận</w:t>
            </w:r>
            <w:r>
              <w:rPr>
                <w:rFonts w:ascii="Times New Roman" w:hAnsi="Times New Roman" w:eastAsia="Times New Roman" w:cs="Times New Roman"/>
                <w:color w:val="000000"/>
                <w:sz w:val="28"/>
                <w:szCs w:val="28"/>
                <w:lang w:eastAsia="en-US"/>
              </w:rPr>
              <w:t xml:space="preserve"> bi</w:t>
            </w:r>
            <w:r>
              <w:rPr>
                <w:rFonts w:ascii="Times New Roman" w:hAnsi="Times New Roman" w:eastAsia="Times New Roman" w:cs="Times New Roman"/>
                <w:color w:val="000000"/>
                <w:sz w:val="28"/>
                <w:szCs w:val="28"/>
                <w:lang w:val="en-US" w:eastAsia="en-US"/>
              </w:rPr>
              <w:t>ế</w:t>
            </w:r>
            <w:r>
              <w:rPr>
                <w:rFonts w:ascii="Times New Roman" w:hAnsi="Times New Roman" w:eastAsia="Times New Roman" w:cs="Times New Roman"/>
                <w:color w:val="000000"/>
                <w:sz w:val="28"/>
                <w:szCs w:val="28"/>
                <w:lang w:eastAsia="en-US"/>
              </w:rPr>
              <w:t xml:space="preserve">t được </w:t>
            </w:r>
            <w:r>
              <w:rPr>
                <w:rFonts w:ascii="Times New Roman" w:hAnsi="Times New Roman" w:eastAsia="Times New Roman" w:cs="Times New Roman"/>
                <w:color w:val="000000"/>
                <w:sz w:val="28"/>
                <w:szCs w:val="28"/>
                <w:lang w:val="en-US" w:eastAsia="en-US"/>
              </w:rPr>
              <w:t>những</w:t>
            </w:r>
            <w:r>
              <w:rPr>
                <w:rFonts w:ascii="Times New Roman" w:hAnsi="Times New Roman" w:eastAsia="Times New Roman" w:cs="Times New Roman"/>
                <w:color w:val="000000"/>
                <w:sz w:val="28"/>
                <w:szCs w:val="28"/>
                <w:lang w:eastAsia="en-US"/>
              </w:rPr>
              <w:t xml:space="preserve"> dạng biểu diễn khác nhau cho một tập dữ liệu.</w:t>
            </w:r>
          </w:p>
          <w:p>
            <w:pPr>
              <w:suppressAutoHyphens/>
              <w:spacing w:before="60" w:after="60" w:line="276" w:lineRule="auto"/>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color w:val="000000"/>
                <w:sz w:val="28"/>
                <w:szCs w:val="28"/>
                <w:lang w:val="en-US" w:eastAsia="en-US"/>
              </w:rPr>
              <w:t xml:space="preserve"> Nhận ra được </w:t>
            </w:r>
            <w:r>
              <w:rPr>
                <w:rFonts w:ascii="Times New Roman" w:hAnsi="Times New Roman" w:eastAsia="Times New Roman" w:cs="Times New Roman"/>
                <w:color w:val="000000"/>
                <w:sz w:val="28"/>
                <w:szCs w:val="28"/>
                <w:lang w:eastAsia="en-US"/>
              </w:rPr>
              <w:t>vấn đề hoặc quy luật đơn giản dựa trên phân tích các số liệu thu được</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ở dạng</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biểu đồ hình quạt tròn.</w:t>
            </w:r>
          </w:p>
          <w:p>
            <w:pPr>
              <w:suppressAutoHyphens/>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xml:space="preserve">– Giải quyết </w:t>
            </w:r>
            <w:r>
              <w:rPr>
                <w:rFonts w:ascii="Times New Roman" w:hAnsi="Times New Roman" w:eastAsia="Times New Roman" w:cs="Times New Roman"/>
                <w:color w:val="000000"/>
                <w:sz w:val="28"/>
                <w:szCs w:val="28"/>
                <w:lang w:val="en-US" w:eastAsia="en-US"/>
              </w:rPr>
              <w:t xml:space="preserve">được những </w:t>
            </w:r>
            <w:r>
              <w:rPr>
                <w:rFonts w:ascii="Times New Roman" w:hAnsi="Times New Roman" w:eastAsia="Times New Roman" w:cs="Times New Roman"/>
                <w:color w:val="000000"/>
                <w:sz w:val="28"/>
                <w:szCs w:val="28"/>
                <w:lang w:eastAsia="en-US"/>
              </w:rPr>
              <w:t>vấn đề đơn giản liên quan đến các số liệu thu được ở dạng</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biểu đồ hình quạt tròn.</w:t>
            </w:r>
          </w:p>
          <w:p>
            <w:pPr>
              <w:widowControl w:val="0"/>
              <w:tabs>
                <w:tab w:val="left" w:pos="216"/>
              </w:tabs>
              <w:spacing w:line="276" w:lineRule="auto"/>
              <w:rPr>
                <w:rFonts w:ascii="Times New Roman" w:hAnsi="Times New Roman" w:eastAsia="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xml:space="preserve">– Nhận biết được mối liên hệ giữa thống kê với </w:t>
            </w:r>
            <w:r>
              <w:rPr>
                <w:rFonts w:ascii="Times New Roman" w:hAnsi="Times New Roman" w:eastAsia="Times New Roman" w:cs="Times New Roman"/>
                <w:color w:val="000000"/>
                <w:sz w:val="28"/>
                <w:szCs w:val="28"/>
                <w:lang w:val="en-US" w:eastAsia="en-US"/>
              </w:rPr>
              <w:t xml:space="preserve">những </w:t>
            </w:r>
            <w:r>
              <w:rPr>
                <w:rFonts w:ascii="Times New Roman" w:hAnsi="Times New Roman" w:eastAsia="Times New Roman" w:cs="Times New Roman"/>
                <w:color w:val="000000"/>
                <w:sz w:val="28"/>
                <w:szCs w:val="28"/>
                <w:lang w:eastAsia="en-US"/>
              </w:rPr>
              <w:t xml:space="preserve">kiến thức trong </w:t>
            </w:r>
            <w:r>
              <w:rPr>
                <w:rFonts w:ascii="Times New Roman" w:hAnsi="Times New Roman" w:eastAsia="Times New Roman" w:cs="Times New Roman"/>
                <w:color w:val="000000"/>
                <w:sz w:val="28"/>
                <w:szCs w:val="28"/>
                <w:lang w:val="en-US" w:eastAsia="en-US"/>
              </w:rPr>
              <w:t xml:space="preserve">các </w:t>
            </w:r>
            <w:r>
              <w:rPr>
                <w:rFonts w:ascii="Times New Roman" w:hAnsi="Times New Roman" w:eastAsia="Times New Roman" w:cs="Times New Roman"/>
                <w:color w:val="000000"/>
                <w:sz w:val="28"/>
                <w:szCs w:val="28"/>
                <w:lang w:eastAsia="en-US"/>
              </w:rPr>
              <w:t>môn</w:t>
            </w:r>
            <w:r>
              <w:rPr>
                <w:rFonts w:ascii="Times New Roman" w:hAnsi="Times New Roman" w:eastAsia="Times New Roman" w:cs="Times New Roman"/>
                <w:color w:val="000000"/>
                <w:sz w:val="28"/>
                <w:szCs w:val="28"/>
                <w:lang w:val="en-US" w:eastAsia="en-US"/>
              </w:rPr>
              <w:t xml:space="preserve"> học khác</w:t>
            </w: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en-US" w:eastAsia="en-US"/>
              </w:rPr>
              <w:t xml:space="preserve">trong Chương trình lớp 7 (ví dụ: Lịch sử và Địa lí lớp 7, Khoa học tự nhiên lớp 7,...) </w:t>
            </w:r>
            <w:r>
              <w:rPr>
                <w:rFonts w:ascii="Times New Roman" w:hAnsi="Times New Roman" w:eastAsia="Times New Roman" w:cs="Times New Roman"/>
                <w:color w:val="000000"/>
                <w:sz w:val="28"/>
                <w:szCs w:val="28"/>
                <w:lang w:eastAsia="en-US"/>
              </w:rPr>
              <w:t>và trong thực tiễn (</w:t>
            </w:r>
            <w:r>
              <w:rPr>
                <w:rFonts w:ascii="Times New Roman" w:hAnsi="Times New Roman" w:eastAsia="Times New Roman" w:cs="Times New Roman"/>
                <w:color w:val="000000"/>
                <w:sz w:val="28"/>
                <w:szCs w:val="28"/>
                <w:lang w:val="en-US" w:eastAsia="en-US"/>
              </w:rPr>
              <w:t>ví dụ: môi trường, y học</w:t>
            </w: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color w:val="000000"/>
                <w:sz w:val="28"/>
                <w:szCs w:val="28"/>
                <w:lang w:val="en-US" w:eastAsia="en-US"/>
              </w:rPr>
              <w:t xml:space="preserve"> tài chính,</w:t>
            </w:r>
            <w:r>
              <w:rPr>
                <w:rFonts w:ascii="Times New Roman" w:hAnsi="Times New Roman" w:eastAsia="Times New Roman" w:cs="Times New Roman"/>
                <w:color w:val="000000"/>
                <w:sz w:val="28"/>
                <w:szCs w:val="28"/>
                <w:lang w:eastAsia="en-US"/>
              </w:rPr>
              <w:t>...).</w:t>
            </w:r>
          </w:p>
          <w:p>
            <w:pPr>
              <w:widowControl w:val="0"/>
              <w:tabs>
                <w:tab w:val="left" w:pos="216"/>
              </w:tabs>
              <w:spacing w:line="276" w:lineRule="auto"/>
              <w:rPr>
                <w:rFonts w:ascii="Times New Roman" w:hAnsi="Times New Roman" w:eastAsia="Times New Roman" w:cs="Times New Roman"/>
                <w:color w:val="000000"/>
                <w:sz w:val="28"/>
                <w:szCs w:val="2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§5. Biến cố trong một số trò chơi đơn giản</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spacing w:before="60" w:after="60" w:line="276" w:lineRule="auto"/>
              <w:rPr>
                <w:rFonts w:ascii="Times New Roman" w:hAnsi="Times New Roman" w:eastAsia="Times New Roman" w:cs="Times New Roman"/>
                <w:bCs/>
                <w:color w:val="000000"/>
                <w:sz w:val="28"/>
                <w:szCs w:val="28"/>
                <w:lang w:val="en-US" w:eastAsia="en-US"/>
              </w:rPr>
            </w:pP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i/>
                <w:color w:val="000000"/>
                <w:sz w:val="28"/>
                <w:szCs w:val="28"/>
                <w:lang w:eastAsia="en-US"/>
              </w:rPr>
              <w:t xml:space="preserve"> </w:t>
            </w:r>
            <w:r>
              <w:rPr>
                <w:rFonts w:ascii="Times New Roman" w:hAnsi="Times New Roman" w:eastAsia="Times New Roman" w:cs="Times New Roman"/>
                <w:color w:val="000000"/>
                <w:sz w:val="28"/>
                <w:szCs w:val="28"/>
                <w:lang w:eastAsia="en-US"/>
              </w:rPr>
              <w:t>Làm quen với</w:t>
            </w:r>
            <w:r>
              <w:rPr>
                <w:rFonts w:ascii="Times New Roman" w:hAnsi="Times New Roman" w:eastAsia="Times New Roman" w:cs="Times New Roman"/>
                <w:i/>
                <w:color w:val="000000"/>
                <w:sz w:val="28"/>
                <w:szCs w:val="28"/>
                <w:lang w:eastAsia="en-US"/>
              </w:rPr>
              <w:t xml:space="preserve"> </w:t>
            </w:r>
            <w:r>
              <w:rPr>
                <w:rFonts w:ascii="Times New Roman" w:hAnsi="Times New Roman" w:eastAsia="Times New Roman" w:cs="Times New Roman"/>
                <w:color w:val="000000"/>
                <w:sz w:val="28"/>
                <w:szCs w:val="28"/>
                <w:lang w:val="en-US" w:eastAsia="en-US"/>
              </w:rPr>
              <w:t xml:space="preserve">các </w:t>
            </w:r>
            <w:r>
              <w:rPr>
                <w:rFonts w:ascii="Times New Roman" w:hAnsi="Times New Roman" w:eastAsia="Times New Roman" w:cs="Times New Roman"/>
                <w:bCs/>
                <w:color w:val="000000"/>
                <w:sz w:val="28"/>
                <w:szCs w:val="28"/>
                <w:lang w:val="en-US" w:eastAsia="en-US"/>
              </w:rPr>
              <w:t xml:space="preserve">khái niệm mở đầu về biến cố ngẫu nhiên </w:t>
            </w:r>
            <w:r>
              <w:rPr>
                <w:rFonts w:ascii="Times New Roman" w:hAnsi="Times New Roman" w:eastAsia="Times New Roman" w:cs="Times New Roman"/>
                <w:color w:val="000000"/>
                <w:sz w:val="28"/>
                <w:szCs w:val="28"/>
                <w:lang w:eastAsia="en-US"/>
              </w:rPr>
              <w:t>trong các ví dụ đơn giản</w:t>
            </w:r>
            <w:r>
              <w:rPr>
                <w:rFonts w:ascii="Times New Roman" w:hAnsi="Times New Roman" w:eastAsia="Times New Roman" w:cs="Times New Roman"/>
                <w:bCs/>
                <w:color w:val="000000"/>
                <w:sz w:val="28"/>
                <w:szCs w:val="28"/>
                <w:lang w:val="en-US"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§6. Xác suất của biến cố ngẫu nhiên trong một số trò chơi đơn giản</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spacing w:before="60" w:after="60" w:line="276" w:lineRule="auto"/>
              <w:rPr>
                <w:rFonts w:ascii="Times New Roman" w:hAnsi="Times New Roman" w:eastAsia="Times New Roman" w:cs="Times New Roman"/>
                <w:bCs/>
                <w:color w:val="000000"/>
                <w:sz w:val="28"/>
                <w:szCs w:val="28"/>
                <w:lang w:val="en-US" w:eastAsia="en-US"/>
              </w:rPr>
            </w:pP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i/>
                <w:color w:val="000000"/>
                <w:sz w:val="28"/>
                <w:szCs w:val="28"/>
                <w:lang w:eastAsia="en-US"/>
              </w:rPr>
              <w:t xml:space="preserve"> </w:t>
            </w:r>
            <w:r>
              <w:rPr>
                <w:rFonts w:ascii="Times New Roman" w:hAnsi="Times New Roman" w:eastAsia="Times New Roman" w:cs="Times New Roman"/>
                <w:color w:val="000000"/>
                <w:sz w:val="28"/>
                <w:szCs w:val="28"/>
                <w:lang w:eastAsia="en-US"/>
              </w:rPr>
              <w:t>Làm quen với</w:t>
            </w:r>
            <w:r>
              <w:rPr>
                <w:rFonts w:ascii="Times New Roman" w:hAnsi="Times New Roman" w:eastAsia="Times New Roman" w:cs="Times New Roman"/>
                <w:i/>
                <w:color w:val="000000"/>
                <w:sz w:val="28"/>
                <w:szCs w:val="28"/>
                <w:lang w:eastAsia="en-US"/>
              </w:rPr>
              <w:t xml:space="preserve"> </w:t>
            </w:r>
            <w:r>
              <w:rPr>
                <w:rFonts w:ascii="Times New Roman" w:hAnsi="Times New Roman" w:eastAsia="Times New Roman" w:cs="Times New Roman"/>
                <w:color w:val="000000"/>
                <w:sz w:val="28"/>
                <w:szCs w:val="28"/>
                <w:lang w:val="en-US" w:eastAsia="en-US"/>
              </w:rPr>
              <w:t xml:space="preserve">các </w:t>
            </w:r>
            <w:r>
              <w:rPr>
                <w:rFonts w:ascii="Times New Roman" w:hAnsi="Times New Roman" w:eastAsia="Times New Roman" w:cs="Times New Roman"/>
                <w:bCs/>
                <w:color w:val="000000"/>
                <w:sz w:val="28"/>
                <w:szCs w:val="28"/>
                <w:lang w:val="en-US" w:eastAsia="en-US"/>
              </w:rPr>
              <w:t>khái niệm mở đầu về xác suất</w:t>
            </w:r>
            <w:r>
              <w:rPr>
                <w:rFonts w:ascii="Times New Roman" w:hAnsi="Times New Roman" w:eastAsia="Times New Roman" w:cs="Times New Roman"/>
                <w:i/>
                <w:color w:val="000000"/>
                <w:sz w:val="28"/>
                <w:szCs w:val="28"/>
                <w:lang w:eastAsia="en-US"/>
              </w:rPr>
              <w:t xml:space="preserve"> </w:t>
            </w:r>
            <w:r>
              <w:rPr>
                <w:rFonts w:ascii="Times New Roman" w:hAnsi="Times New Roman" w:eastAsia="Times New Roman" w:cs="Times New Roman"/>
                <w:color w:val="000000"/>
                <w:sz w:val="28"/>
                <w:szCs w:val="28"/>
                <w:lang w:eastAsia="en-US"/>
              </w:rPr>
              <w:t xml:space="preserve">của biến cố </w:t>
            </w:r>
            <w:r>
              <w:rPr>
                <w:rFonts w:ascii="Times New Roman" w:hAnsi="Times New Roman" w:eastAsia="Times New Roman" w:cs="Times New Roman"/>
                <w:bCs/>
                <w:color w:val="000000"/>
                <w:sz w:val="28"/>
                <w:szCs w:val="28"/>
                <w:lang w:val="en-US" w:eastAsia="en-US"/>
              </w:rPr>
              <w:t>ngẫu nhiên</w:t>
            </w:r>
            <w:r>
              <w:rPr>
                <w:rFonts w:ascii="Times New Roman" w:hAnsi="Times New Roman" w:eastAsia="Times New Roman" w:cs="Times New Roman"/>
                <w:color w:val="000000"/>
                <w:sz w:val="28"/>
                <w:szCs w:val="28"/>
                <w:lang w:eastAsia="en-US"/>
              </w:rPr>
              <w:t xml:space="preserve"> trong các ví dụ đơn giản</w:t>
            </w:r>
            <w:r>
              <w:rPr>
                <w:rFonts w:ascii="Times New Roman" w:hAnsi="Times New Roman" w:eastAsia="Times New Roman" w:cs="Times New Roman"/>
                <w:bCs/>
                <w:color w:val="000000"/>
                <w:sz w:val="28"/>
                <w:szCs w:val="28"/>
                <w:lang w:val="en-US" w:eastAsia="en-US"/>
              </w:rPr>
              <w:t>.</w:t>
            </w:r>
          </w:p>
          <w:p>
            <w:pPr>
              <w:spacing w:line="360" w:lineRule="auto"/>
              <w:jc w:val="both"/>
              <w:rPr>
                <w:rFonts w:ascii="Times New Roman" w:hAnsi="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xml:space="preserve">– Nhận biết được xác suất của một biến cố </w:t>
            </w:r>
            <w:r>
              <w:rPr>
                <w:rFonts w:ascii="Times New Roman" w:hAnsi="Times New Roman" w:eastAsia="Times New Roman" w:cs="Times New Roman"/>
                <w:color w:val="000000"/>
                <w:sz w:val="28"/>
                <w:szCs w:val="28"/>
                <w:lang w:val="en-US" w:eastAsia="en-US"/>
              </w:rPr>
              <w:t xml:space="preserve">ngẫu nhiên </w:t>
            </w:r>
            <w:r>
              <w:rPr>
                <w:rFonts w:ascii="Times New Roman" w:hAnsi="Times New Roman" w:eastAsia="Times New Roman" w:cs="Times New Roman"/>
                <w:color w:val="000000"/>
                <w:sz w:val="28"/>
                <w:szCs w:val="28"/>
                <w:lang w:eastAsia="en-US"/>
              </w:rPr>
              <w:t>trong</w:t>
            </w:r>
            <w:r>
              <w:rPr>
                <w:rFonts w:ascii="Times New Roman" w:hAnsi="Times New Roman" w:eastAsia="Times New Roman" w:cs="Times New Roman"/>
                <w:color w:val="000000"/>
                <w:sz w:val="28"/>
                <w:szCs w:val="28"/>
                <w:lang w:val="en-US" w:eastAsia="en-US"/>
              </w:rPr>
              <w:t xml:space="preserve"> một số ví dụ</w:t>
            </w:r>
            <w:r>
              <w:rPr>
                <w:rFonts w:ascii="Times New Roman" w:hAnsi="Times New Roman" w:eastAsia="Times New Roman" w:cs="Times New Roman"/>
                <w:color w:val="000000"/>
                <w:sz w:val="28"/>
                <w:szCs w:val="28"/>
                <w:lang w:eastAsia="en-US"/>
              </w:rPr>
              <w:t xml:space="preserve"> đơn giản (</w:t>
            </w:r>
            <w:r>
              <w:rPr>
                <w:rFonts w:ascii="Times New Roman" w:hAnsi="Times New Roman" w:eastAsia="Times New Roman" w:cs="Times New Roman"/>
                <w:color w:val="000000"/>
                <w:sz w:val="28"/>
                <w:szCs w:val="28"/>
                <w:lang w:val="en-US" w:eastAsia="en-US"/>
              </w:rPr>
              <w:t xml:space="preserve">ví dụ: </w:t>
            </w:r>
            <w:r>
              <w:rPr>
                <w:rFonts w:ascii="Times New Roman" w:hAnsi="Times New Roman" w:eastAsia="Times New Roman" w:cs="Times New Roman"/>
                <w:color w:val="000000"/>
                <w:sz w:val="28"/>
                <w:szCs w:val="28"/>
                <w:lang w:eastAsia="en-US"/>
              </w:rPr>
              <w:t>lấy bóng trong túi, tung xúc xắc,...).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Bài tập cuối chương V</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323131"/>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pacing w:line="360" w:lineRule="auto"/>
              <w:jc w:val="both"/>
              <w:rPr>
                <w:rFonts w:ascii="Times New Roman" w:hAnsi="Times New Roman" w:cs="Times New Roman"/>
                <w:color w:val="323131"/>
                <w:sz w:val="28"/>
                <w:szCs w:val="28"/>
                <w:lang w:val="en-US" w:eastAsia="en-US"/>
              </w:rPr>
            </w:pPr>
            <w:r>
              <w:rPr>
                <w:rFonts w:ascii="Times New Roman" w:hAnsi="Times New Roman" w:cs="Times New Roman"/>
                <w:color w:val="323131"/>
                <w:sz w:val="28"/>
                <w:szCs w:val="28"/>
                <w:lang w:val="en-US" w:eastAsia="en-US"/>
              </w:rPr>
              <w:t>- Ôn tập kiến thức chương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jc w:val="both"/>
              <w:rPr>
                <w:rFonts w:ascii="Times New Roman" w:hAnsi="Times New Roman" w:cs="Times New Roman"/>
                <w:color w:val="000000"/>
                <w:sz w:val="28"/>
                <w:szCs w:val="28"/>
              </w:rPr>
            </w:pPr>
            <w:r>
              <w:rPr>
                <w:rFonts w:ascii="Times New Roman" w:hAnsi="Times New Roman" w:cs="Times New Roman"/>
                <w:color w:val="000000"/>
                <w:sz w:val="28"/>
                <w:szCs w:val="28"/>
              </w:rPr>
              <w:t>HOẠT ĐỘNG THỰC HÀNH VÀ TRẢI NGHIỆM</w:t>
            </w:r>
          </w:p>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Chủ đề 3. Dung tích phổi</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323131"/>
                <w:sz w:val="28"/>
                <w:szCs w:val="28"/>
                <w:lang w:val="en-US" w:eastAsia="en-US"/>
              </w:rPr>
            </w:pPr>
            <w:r>
              <w:rPr>
                <w:rFonts w:ascii="Times New Roman" w:hAnsi="Times New Roman" w:cs="Times New Roman"/>
                <w:color w:val="323131"/>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pacing w:line="360" w:lineRule="auto"/>
              <w:jc w:val="both"/>
              <w:rPr>
                <w:rFonts w:ascii="Times New Roman" w:hAnsi="Times New Roman" w:cs="Times New Roman"/>
                <w:color w:val="323131"/>
                <w:sz w:val="28"/>
                <w:szCs w:val="28"/>
                <w:lang w:val="en-US" w:eastAsia="en-US"/>
              </w:rPr>
            </w:pPr>
            <w:r>
              <w:rPr>
                <w:rFonts w:ascii="Times New Roman" w:hAnsi="Times New Roman" w:cs="Times New Roman"/>
                <w:color w:val="000000"/>
                <w:sz w:val="28"/>
                <w:szCs w:val="28"/>
                <w:lang w:val="nl-NL" w:eastAsia="en-US"/>
              </w:rPr>
              <w:t>- Nhận biết được chức năng của phổi, dung tích phổi, công thức tính dung tích phổi chuẩn và thực hành tính được dung tích phổi.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317" w:type="dxa"/>
            <w:gridSpan w:val="4"/>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eastAsia="Times New Roman" w:cs="Times New Roman"/>
                <w:b/>
                <w:color w:val="auto"/>
                <w:sz w:val="28"/>
                <w:szCs w:val="28"/>
                <w:lang w:val="en-US" w:eastAsia="en-US"/>
              </w:rPr>
              <w:t>Chương VI. BIỂU THỨC ĐẠI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§1. Biểu thức số. Biểu thức đại số</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323131"/>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spacing w:before="60" w:after="60" w:line="288"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Nhận biết được biểu thức số.</w:t>
            </w:r>
            <w:r>
              <w:rPr>
                <w:rFonts w:ascii="Times New Roman" w:hAnsi="Times New Roman" w:eastAsia="Times New Roman" w:cs="Times New Roman"/>
                <w:color w:val="000000"/>
                <w:sz w:val="28"/>
                <w:szCs w:val="28"/>
                <w:lang w:val="en-US" w:eastAsia="en-US"/>
              </w:rPr>
              <w:t xml:space="preserve"> </w:t>
            </w:r>
          </w:p>
          <w:p>
            <w:pPr>
              <w:suppressAutoHyphens/>
              <w:spacing w:before="60" w:after="60" w:line="288"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Nhận biết được biểu thức đại số.</w:t>
            </w:r>
          </w:p>
          <w:p>
            <w:pPr>
              <w:spacing w:line="360" w:lineRule="auto"/>
              <w:jc w:val="both"/>
              <w:rPr>
                <w:rFonts w:ascii="Times New Roman" w:hAnsi="Times New Roman" w:cs="Times New Roman"/>
                <w:color w:val="323131"/>
                <w:sz w:val="28"/>
                <w:szCs w:val="28"/>
                <w:lang w:val="en-US" w:eastAsia="en-US"/>
              </w:rPr>
            </w:pPr>
            <w:r>
              <w:rPr>
                <w:rFonts w:ascii="Times New Roman" w:hAnsi="Times New Roman" w:eastAsia="Times New Roman" w:cs="Times New Roman"/>
                <w:color w:val="000000"/>
                <w:sz w:val="28"/>
                <w:szCs w:val="28"/>
                <w:lang w:eastAsia="en-US"/>
              </w:rPr>
              <w:t>– Tính được giá trị của một biểu thức đại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§2. Đa thức một biến. Nghiệm của đa thức một biến</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3</w:t>
            </w:r>
          </w:p>
        </w:tc>
        <w:tc>
          <w:tcPr>
            <w:tcW w:w="7654" w:type="dxa"/>
            <w:tcBorders>
              <w:top w:val="single" w:color="auto" w:sz="4" w:space="0"/>
              <w:left w:val="single" w:color="auto" w:sz="4" w:space="0"/>
              <w:right w:val="single" w:color="auto" w:sz="4" w:space="0"/>
            </w:tcBorders>
            <w:shd w:val="clear" w:color="auto" w:fill="FFFFFF"/>
          </w:tcPr>
          <w:p>
            <w:pPr>
              <w:suppressAutoHyphens/>
              <w:spacing w:before="60" w:after="6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Nhận biết được định nghĩa đa thức một biến. </w:t>
            </w:r>
          </w:p>
          <w:p>
            <w:pPr>
              <w:suppressAutoHyphens/>
              <w:spacing w:before="60" w:after="6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Nhận biết được cách biểu diễn đa thức một biến; xác định được bậc của đa thức một biến. </w:t>
            </w:r>
          </w:p>
          <w:p>
            <w:pPr>
              <w:suppressAutoHyphens/>
              <w:spacing w:before="60" w:after="6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 Tính được giá trị của đa thức khi biết giá trị của biến.</w:t>
            </w:r>
          </w:p>
          <w:p>
            <w:pPr>
              <w:suppressAutoHyphens/>
              <w:spacing w:before="60" w:after="60" w:line="288" w:lineRule="auto"/>
              <w:rPr>
                <w:rFonts w:ascii="Times New Roman" w:hAnsi="Times New Roman" w:cs="Times New Roman"/>
                <w:color w:val="000000"/>
                <w:sz w:val="28"/>
                <w:szCs w:val="28"/>
              </w:rPr>
            </w:pPr>
            <w:r>
              <w:rPr>
                <w:rFonts w:ascii="Times New Roman" w:hAnsi="Times New Roman" w:cs="Times New Roman"/>
                <w:color w:val="000000"/>
                <w:sz w:val="28"/>
                <w:szCs w:val="28"/>
              </w:rPr>
              <w:t>– Nhận biết được khái niệm nghiệm của đa thức một biến.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§3. Phép cộng, phép trừ đa thức một biến</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434040"/>
                <w:sz w:val="28"/>
                <w:szCs w:val="28"/>
                <w:lang w:val="en-US" w:eastAsia="en-US"/>
              </w:rPr>
              <w:t>3</w:t>
            </w:r>
          </w:p>
        </w:tc>
        <w:tc>
          <w:tcPr>
            <w:tcW w:w="7654" w:type="dxa"/>
            <w:tcBorders>
              <w:top w:val="single" w:color="auto" w:sz="4" w:space="0"/>
              <w:left w:val="single" w:color="auto" w:sz="4" w:space="0"/>
              <w:right w:val="single" w:color="auto" w:sz="4" w:space="0"/>
            </w:tcBorders>
            <w:shd w:val="clear" w:color="auto" w:fill="FFFFFF"/>
          </w:tcPr>
          <w:p>
            <w:pPr>
              <w:spacing w:line="360" w:lineRule="auto"/>
              <w:jc w:val="both"/>
              <w:rPr>
                <w:rFonts w:ascii="Times New Roman" w:hAnsi="Times New Roman" w:cs="Times New Roman"/>
                <w:color w:val="434040"/>
                <w:sz w:val="28"/>
                <w:szCs w:val="28"/>
                <w:lang w:val="en-US" w:eastAsia="en-US"/>
              </w:rPr>
            </w:pPr>
            <w:r>
              <w:rPr>
                <w:rFonts w:ascii="Times New Roman" w:hAnsi="Times New Roman" w:eastAsia="Times New Roman" w:cs="Times New Roman"/>
                <w:color w:val="000000"/>
                <w:sz w:val="28"/>
                <w:szCs w:val="28"/>
                <w:lang w:eastAsia="en-US"/>
              </w:rPr>
              <w:t>– Thực hiện được các phép tính: phép cộng, phép trừ</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trong tập hợp các đa thức một biến</w:t>
            </w:r>
            <w:r>
              <w:rPr>
                <w:rFonts w:ascii="Times New Roman" w:hAnsi="Times New Roman" w:eastAsia="Times New Roman" w:cs="Times New Roman"/>
                <w:color w:val="000000"/>
                <w:sz w:val="28"/>
                <w:szCs w:val="28"/>
                <w:lang w:val="en-US" w:eastAsia="en-US"/>
              </w:rPr>
              <w:t>; v</w:t>
            </w:r>
            <w:r>
              <w:rPr>
                <w:rFonts w:ascii="Times New Roman" w:hAnsi="Times New Roman" w:eastAsia="Times New Roman" w:cs="Times New Roman"/>
                <w:color w:val="000000"/>
                <w:sz w:val="28"/>
                <w:szCs w:val="28"/>
                <w:lang w:eastAsia="en-US"/>
              </w:rPr>
              <w:t>ận dụng</w:t>
            </w:r>
            <w:r>
              <w:rPr>
                <w:rFonts w:ascii="Times New Roman" w:hAnsi="Times New Roman" w:eastAsia="Times New Roman" w:cs="Times New Roman"/>
                <w:color w:val="000000"/>
                <w:sz w:val="28"/>
                <w:szCs w:val="28"/>
                <w:lang w:val="en-US" w:eastAsia="en-US"/>
              </w:rPr>
              <w:t xml:space="preserve"> được những</w:t>
            </w:r>
            <w:r>
              <w:rPr>
                <w:rFonts w:ascii="Times New Roman" w:hAnsi="Times New Roman" w:eastAsia="Times New Roman" w:cs="Times New Roman"/>
                <w:color w:val="000000"/>
                <w:sz w:val="28"/>
                <w:szCs w:val="28"/>
                <w:lang w:eastAsia="en-US"/>
              </w:rPr>
              <w:t xml:space="preserve"> tính chất của </w:t>
            </w:r>
            <w:r>
              <w:rPr>
                <w:rFonts w:ascii="Times New Roman" w:hAnsi="Times New Roman" w:eastAsia="Times New Roman" w:cs="Times New Roman"/>
                <w:color w:val="000000"/>
                <w:sz w:val="28"/>
                <w:szCs w:val="28"/>
                <w:lang w:val="en-US" w:eastAsia="en-US"/>
              </w:rPr>
              <w:t xml:space="preserve">các </w:t>
            </w:r>
            <w:r>
              <w:rPr>
                <w:rFonts w:ascii="Times New Roman" w:hAnsi="Times New Roman" w:eastAsia="Times New Roman" w:cs="Times New Roman"/>
                <w:color w:val="000000"/>
                <w:sz w:val="28"/>
                <w:szCs w:val="28"/>
                <w:lang w:eastAsia="en-US"/>
              </w:rPr>
              <w:t xml:space="preserve">phép tính </w:t>
            </w:r>
            <w:r>
              <w:rPr>
                <w:rFonts w:ascii="Times New Roman" w:hAnsi="Times New Roman" w:eastAsia="Times New Roman" w:cs="Times New Roman"/>
                <w:color w:val="000000"/>
                <w:sz w:val="28"/>
                <w:szCs w:val="28"/>
                <w:lang w:val="en-US" w:eastAsia="en-US"/>
              </w:rPr>
              <w:t>đó trong</w:t>
            </w:r>
            <w:r>
              <w:rPr>
                <w:rFonts w:ascii="Times New Roman" w:hAnsi="Times New Roman" w:eastAsia="Times New Roman" w:cs="Times New Roman"/>
                <w:color w:val="000000"/>
                <w:sz w:val="28"/>
                <w:szCs w:val="28"/>
                <w:lang w:eastAsia="en-US"/>
              </w:rPr>
              <w:t xml:space="preserve"> tính toán</w:t>
            </w:r>
            <w:r>
              <w:rPr>
                <w:rFonts w:ascii="Times New Roman" w:hAnsi="Times New Roman" w:eastAsia="Times New Roman" w:cs="Times New Roman"/>
                <w:color w:val="000000"/>
                <w:sz w:val="28"/>
                <w:szCs w:val="28"/>
                <w:lang w:val="en-US"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§4. Phép nhân đa thức một biến</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auto"/>
          </w:tcPr>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000000"/>
                <w:sz w:val="28"/>
                <w:szCs w:val="28"/>
                <w:lang w:eastAsia="en-US"/>
              </w:rPr>
              <w:t>– Thực hiện được các phép tính: phép nhân trong tập hợp các đa thức một biến</w:t>
            </w:r>
            <w:r>
              <w:rPr>
                <w:rFonts w:ascii="Times New Roman" w:hAnsi="Times New Roman" w:eastAsia="Times New Roman" w:cs="Times New Roman"/>
                <w:color w:val="000000"/>
                <w:sz w:val="28"/>
                <w:szCs w:val="28"/>
                <w:lang w:val="en-US" w:eastAsia="en-US"/>
              </w:rPr>
              <w:t>; v</w:t>
            </w:r>
            <w:r>
              <w:rPr>
                <w:rFonts w:ascii="Times New Roman" w:hAnsi="Times New Roman" w:eastAsia="Times New Roman" w:cs="Times New Roman"/>
                <w:color w:val="000000"/>
                <w:sz w:val="28"/>
                <w:szCs w:val="28"/>
                <w:lang w:eastAsia="en-US"/>
              </w:rPr>
              <w:t>ận dụng</w:t>
            </w:r>
            <w:r>
              <w:rPr>
                <w:rFonts w:ascii="Times New Roman" w:hAnsi="Times New Roman" w:eastAsia="Times New Roman" w:cs="Times New Roman"/>
                <w:color w:val="000000"/>
                <w:sz w:val="28"/>
                <w:szCs w:val="28"/>
                <w:lang w:val="en-US" w:eastAsia="en-US"/>
              </w:rPr>
              <w:t xml:space="preserve"> được những</w:t>
            </w:r>
            <w:r>
              <w:rPr>
                <w:rFonts w:ascii="Times New Roman" w:hAnsi="Times New Roman" w:eastAsia="Times New Roman" w:cs="Times New Roman"/>
                <w:color w:val="000000"/>
                <w:sz w:val="28"/>
                <w:szCs w:val="28"/>
                <w:lang w:eastAsia="en-US"/>
              </w:rPr>
              <w:t xml:space="preserve"> tính chất của </w:t>
            </w:r>
            <w:r>
              <w:rPr>
                <w:rFonts w:ascii="Times New Roman" w:hAnsi="Times New Roman" w:eastAsia="Times New Roman" w:cs="Times New Roman"/>
                <w:color w:val="000000"/>
                <w:sz w:val="28"/>
                <w:szCs w:val="28"/>
                <w:lang w:val="en-US" w:eastAsia="en-US"/>
              </w:rPr>
              <w:t xml:space="preserve">các </w:t>
            </w:r>
            <w:r>
              <w:rPr>
                <w:rFonts w:ascii="Times New Roman" w:hAnsi="Times New Roman" w:eastAsia="Times New Roman" w:cs="Times New Roman"/>
                <w:color w:val="000000"/>
                <w:sz w:val="28"/>
                <w:szCs w:val="28"/>
                <w:lang w:eastAsia="en-US"/>
              </w:rPr>
              <w:t xml:space="preserve">phép tính </w:t>
            </w:r>
            <w:r>
              <w:rPr>
                <w:rFonts w:ascii="Times New Roman" w:hAnsi="Times New Roman" w:eastAsia="Times New Roman" w:cs="Times New Roman"/>
                <w:color w:val="000000"/>
                <w:sz w:val="28"/>
                <w:szCs w:val="28"/>
                <w:lang w:val="en-US" w:eastAsia="en-US"/>
              </w:rPr>
              <w:t>đó trong</w:t>
            </w:r>
            <w:r>
              <w:rPr>
                <w:rFonts w:ascii="Times New Roman" w:hAnsi="Times New Roman" w:eastAsia="Times New Roman" w:cs="Times New Roman"/>
                <w:color w:val="000000"/>
                <w:sz w:val="28"/>
                <w:szCs w:val="28"/>
                <w:lang w:eastAsia="en-US"/>
              </w:rPr>
              <w:t xml:space="preserve"> tính toán</w:t>
            </w:r>
            <w:r>
              <w:rPr>
                <w:rFonts w:ascii="Times New Roman" w:hAnsi="Times New Roman" w:eastAsia="Times New Roman" w:cs="Times New Roman"/>
                <w:color w:val="000000"/>
                <w:sz w:val="28"/>
                <w:szCs w:val="28"/>
                <w:lang w:val="en-US"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§5. Phép chia đa thức một biến</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323131"/>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pacing w:line="360" w:lineRule="auto"/>
              <w:jc w:val="both"/>
              <w:rPr>
                <w:rFonts w:ascii="Times New Roman" w:hAnsi="Times New Roman" w:cs="Times New Roman"/>
                <w:color w:val="323131"/>
                <w:sz w:val="28"/>
                <w:szCs w:val="28"/>
                <w:lang w:val="en-US" w:eastAsia="en-US"/>
              </w:rPr>
            </w:pPr>
            <w:r>
              <w:rPr>
                <w:rFonts w:ascii="Times New Roman" w:hAnsi="Times New Roman" w:eastAsia="Times New Roman" w:cs="Times New Roman"/>
                <w:color w:val="000000"/>
                <w:sz w:val="28"/>
                <w:szCs w:val="28"/>
                <w:lang w:eastAsia="en-US"/>
              </w:rPr>
              <w:t>– Thực hiện được các phép tính: phép chia trong tập hợp các đa thức một biến</w:t>
            </w:r>
            <w:r>
              <w:rPr>
                <w:rFonts w:ascii="Times New Roman" w:hAnsi="Times New Roman" w:eastAsia="Times New Roman" w:cs="Times New Roman"/>
                <w:color w:val="000000"/>
                <w:sz w:val="28"/>
                <w:szCs w:val="28"/>
                <w:lang w:val="en-US" w:eastAsia="en-US"/>
              </w:rPr>
              <w:t>; v</w:t>
            </w:r>
            <w:r>
              <w:rPr>
                <w:rFonts w:ascii="Times New Roman" w:hAnsi="Times New Roman" w:eastAsia="Times New Roman" w:cs="Times New Roman"/>
                <w:color w:val="000000"/>
                <w:sz w:val="28"/>
                <w:szCs w:val="28"/>
                <w:lang w:eastAsia="en-US"/>
              </w:rPr>
              <w:t>ận dụng</w:t>
            </w:r>
            <w:r>
              <w:rPr>
                <w:rFonts w:ascii="Times New Roman" w:hAnsi="Times New Roman" w:eastAsia="Times New Roman" w:cs="Times New Roman"/>
                <w:color w:val="000000"/>
                <w:sz w:val="28"/>
                <w:szCs w:val="28"/>
                <w:lang w:val="en-US" w:eastAsia="en-US"/>
              </w:rPr>
              <w:t xml:space="preserve"> được những</w:t>
            </w:r>
            <w:r>
              <w:rPr>
                <w:rFonts w:ascii="Times New Roman" w:hAnsi="Times New Roman" w:eastAsia="Times New Roman" w:cs="Times New Roman"/>
                <w:color w:val="000000"/>
                <w:sz w:val="28"/>
                <w:szCs w:val="28"/>
                <w:lang w:eastAsia="en-US"/>
              </w:rPr>
              <w:t xml:space="preserve"> tính chất của </w:t>
            </w:r>
            <w:r>
              <w:rPr>
                <w:rFonts w:ascii="Times New Roman" w:hAnsi="Times New Roman" w:eastAsia="Times New Roman" w:cs="Times New Roman"/>
                <w:color w:val="000000"/>
                <w:sz w:val="28"/>
                <w:szCs w:val="28"/>
                <w:lang w:val="en-US" w:eastAsia="en-US"/>
              </w:rPr>
              <w:t xml:space="preserve">các </w:t>
            </w:r>
            <w:r>
              <w:rPr>
                <w:rFonts w:ascii="Times New Roman" w:hAnsi="Times New Roman" w:eastAsia="Times New Roman" w:cs="Times New Roman"/>
                <w:color w:val="000000"/>
                <w:sz w:val="28"/>
                <w:szCs w:val="28"/>
                <w:lang w:eastAsia="en-US"/>
              </w:rPr>
              <w:t xml:space="preserve">phép tính </w:t>
            </w:r>
            <w:r>
              <w:rPr>
                <w:rFonts w:ascii="Times New Roman" w:hAnsi="Times New Roman" w:eastAsia="Times New Roman" w:cs="Times New Roman"/>
                <w:color w:val="000000"/>
                <w:sz w:val="28"/>
                <w:szCs w:val="28"/>
                <w:lang w:val="en-US" w:eastAsia="en-US"/>
              </w:rPr>
              <w:t>đó trong</w:t>
            </w:r>
            <w:r>
              <w:rPr>
                <w:rFonts w:ascii="Times New Roman" w:hAnsi="Times New Roman" w:eastAsia="Times New Roman" w:cs="Times New Roman"/>
                <w:color w:val="000000"/>
                <w:sz w:val="28"/>
                <w:szCs w:val="28"/>
                <w:lang w:eastAsia="en-US"/>
              </w:rPr>
              <w:t xml:space="preserve"> tính toán</w:t>
            </w:r>
            <w:r>
              <w:rPr>
                <w:rFonts w:ascii="Times New Roman" w:hAnsi="Times New Roman" w:eastAsia="Times New Roman" w:cs="Times New Roman"/>
                <w:color w:val="000000"/>
                <w:sz w:val="28"/>
                <w:szCs w:val="28"/>
                <w:lang w:val="en-US"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Bài tập cuối chương VI</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323131"/>
                <w:sz w:val="28"/>
                <w:szCs w:val="28"/>
                <w:lang w:val="en-US" w:eastAsia="en-US"/>
              </w:rPr>
            </w:pPr>
            <w:r>
              <w:rPr>
                <w:rFonts w:ascii="Times New Roman" w:hAnsi="Times New Roman" w:cs="Times New Roman"/>
                <w:color w:val="323131"/>
                <w:sz w:val="28"/>
                <w:szCs w:val="28"/>
                <w:lang w:val="en-US" w:eastAsia="en-US"/>
              </w:rPr>
              <w:t>1</w:t>
            </w:r>
          </w:p>
        </w:tc>
        <w:tc>
          <w:tcPr>
            <w:tcW w:w="7654" w:type="dxa"/>
            <w:tcBorders>
              <w:top w:val="single" w:color="auto" w:sz="4" w:space="0"/>
              <w:left w:val="single" w:color="auto" w:sz="4" w:space="0"/>
              <w:right w:val="single" w:color="auto" w:sz="4" w:space="0"/>
            </w:tcBorders>
            <w:shd w:val="clear" w:color="auto" w:fill="FFFFFF"/>
          </w:tcPr>
          <w:p>
            <w:pPr>
              <w:spacing w:line="360" w:lineRule="auto"/>
              <w:jc w:val="both"/>
              <w:rPr>
                <w:rFonts w:ascii="Times New Roman" w:hAnsi="Times New Roman" w:cs="Times New Roman"/>
                <w:color w:val="323131"/>
                <w:sz w:val="28"/>
                <w:szCs w:val="28"/>
                <w:lang w:val="en-US" w:eastAsia="en-US"/>
              </w:rPr>
            </w:pPr>
            <w:r>
              <w:rPr>
                <w:rFonts w:ascii="Times New Roman" w:hAnsi="Times New Roman" w:cs="Times New Roman"/>
                <w:color w:val="323131"/>
                <w:sz w:val="28"/>
                <w:szCs w:val="28"/>
                <w:lang w:val="en-US" w:eastAsia="en-US"/>
              </w:rPr>
              <w:t>- Ôn tập kiến thức chương 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spacing w:line="360" w:lineRule="auto"/>
              <w:ind w:left="720"/>
              <w:contextualSpacing/>
              <w:jc w:val="center"/>
              <w:rPr>
                <w:rFonts w:ascii="Times New Roman" w:hAnsi="Times New Roman" w:eastAsia="Arial" w:cs="Times New Roman"/>
                <w:b/>
                <w:bCs/>
                <w:color w:val="000000"/>
                <w:sz w:val="28"/>
                <w:szCs w:val="28"/>
                <w:lang w:val="en-US" w:eastAsia="en-US"/>
              </w:rPr>
            </w:pPr>
          </w:p>
        </w:tc>
        <w:tc>
          <w:tcPr>
            <w:tcW w:w="4394" w:type="dxa"/>
            <w:tcBorders>
              <w:top w:val="single" w:color="auto" w:sz="4" w:space="0"/>
              <w:lef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eastAsia="Times New Roman" w:cs="Times New Roman"/>
                <w:b/>
                <w:color w:val="auto"/>
                <w:sz w:val="28"/>
                <w:szCs w:val="28"/>
                <w:lang w:val="en-US" w:eastAsia="en-US"/>
              </w:rPr>
              <w:t>Chương VII. TAM GIÁC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rPr>
                <w:rFonts w:ascii="Times New Roman" w:hAnsi="Times New Roman" w:cs="Times New Roman"/>
                <w:color w:val="000000"/>
                <w:sz w:val="28"/>
                <w:szCs w:val="28"/>
                <w:lang w:eastAsia="en-US"/>
              </w:rPr>
            </w:pPr>
          </w:p>
        </w:tc>
        <w:tc>
          <w:tcPr>
            <w:tcW w:w="7654" w:type="dxa"/>
            <w:tcBorders>
              <w:top w:val="single" w:color="auto" w:sz="4" w:space="0"/>
              <w:left w:val="single" w:color="auto" w:sz="4" w:space="0"/>
              <w:right w:val="single" w:color="auto" w:sz="4" w:space="0"/>
            </w:tcBorders>
            <w:shd w:val="clear" w:color="auto" w:fill="FFFFFF"/>
            <w:vAlign w:val="center"/>
          </w:tcPr>
          <w:p>
            <w:pPr>
              <w:spacing w:line="360" w:lineRule="auto"/>
              <w:jc w:val="both"/>
              <w:rPr>
                <w:rFonts w:ascii="Times New Roman" w:hAnsi="Times New Roman" w:eastAsia="Arial" w:cs="Times New Roman"/>
                <w:b/>
                <w:bCs/>
                <w:color w:val="000000"/>
                <w:sz w:val="28"/>
                <w:szCs w:val="2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§1. Tổng các góc của một tam giác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eastAsia="en-US"/>
              </w:rPr>
              <w:t>–</w:t>
            </w:r>
            <w:r>
              <w:rPr>
                <w:rFonts w:ascii="Times New Roman" w:hAnsi="Times New Roman" w:eastAsia="Times New Roman" w:cs="Times New Roman"/>
                <w:color w:val="000000"/>
                <w:sz w:val="28"/>
                <w:szCs w:val="28"/>
                <w:lang w:val="da-DK" w:eastAsia="en-US"/>
              </w:rPr>
              <w:t xml:space="preserve"> </w:t>
            </w:r>
            <w:r>
              <w:rPr>
                <w:rFonts w:ascii="Times New Roman" w:hAnsi="Times New Roman" w:eastAsia="Times New Roman" w:cs="Times New Roman"/>
                <w:color w:val="000000"/>
                <w:sz w:val="28"/>
                <w:szCs w:val="28"/>
                <w:lang w:val="en-US" w:eastAsia="en-US"/>
              </w:rPr>
              <w:t>Giải thích</w:t>
            </w:r>
            <w:r>
              <w:rPr>
                <w:rFonts w:ascii="Times New Roman" w:hAnsi="Times New Roman" w:eastAsia="Times New Roman" w:cs="Times New Roman"/>
                <w:color w:val="000000"/>
                <w:sz w:val="28"/>
                <w:szCs w:val="28"/>
                <w:lang w:eastAsia="en-US"/>
              </w:rPr>
              <w:t xml:space="preserve"> được </w:t>
            </w:r>
            <w:r>
              <w:rPr>
                <w:rFonts w:ascii="Times New Roman" w:hAnsi="Times New Roman" w:eastAsia="Times New Roman" w:cs="Times New Roman"/>
                <w:color w:val="000000"/>
                <w:sz w:val="28"/>
                <w:szCs w:val="28"/>
                <w:lang w:val="en-US" w:eastAsia="en-US"/>
              </w:rPr>
              <w:t xml:space="preserve">định lí về </w:t>
            </w:r>
            <w:r>
              <w:rPr>
                <w:rFonts w:ascii="Times New Roman" w:hAnsi="Times New Roman" w:eastAsia="Times New Roman" w:cs="Times New Roman"/>
                <w:color w:val="000000"/>
                <w:sz w:val="28"/>
                <w:szCs w:val="28"/>
                <w:lang w:eastAsia="en-US"/>
              </w:rPr>
              <w:t>tổng các góc trong một tam giác</w:t>
            </w:r>
            <w:r>
              <w:rPr>
                <w:rFonts w:ascii="Times New Roman" w:hAnsi="Times New Roman" w:eastAsia="Times New Roman" w:cs="Times New Roman"/>
                <w:color w:val="000000"/>
                <w:sz w:val="28"/>
                <w:szCs w:val="28"/>
                <w:lang w:val="da-DK" w:eastAsia="en-US"/>
              </w:rPr>
              <w:t xml:space="preserve"> bằng 180</w:t>
            </w:r>
            <w:r>
              <w:rPr>
                <w:rFonts w:ascii="Times New Roman" w:hAnsi="Times New Roman" w:eastAsia="Times New Roman" w:cs="Times New Roman"/>
                <w:color w:val="000000"/>
                <w:sz w:val="28"/>
                <w:szCs w:val="28"/>
                <w:vertAlign w:val="superscript"/>
                <w:lang w:val="da-DK" w:eastAsia="en-US"/>
              </w:rPr>
              <w:t>o</w:t>
            </w:r>
            <w:r>
              <w:rPr>
                <w:rFonts w:ascii="Times New Roman" w:hAnsi="Times New Roman" w:eastAsia="Times New Roman" w:cs="Times New Roman"/>
                <w:color w:val="000000"/>
                <w:sz w:val="28"/>
                <w:szCs w:val="28"/>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§2. Quan hệ giữa góc và cạnh đối diện. Bất đẳng thức tam giác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Nhận biết được liên hệ về độ dài của ba cạnh trong một tam giác.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§3. Hai tam giác bằng nhau</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1</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en-US" w:eastAsia="en-US"/>
              </w:rPr>
              <w:t>Nhận biết</w:t>
            </w:r>
            <w:r>
              <w:rPr>
                <w:rFonts w:ascii="Times New Roman" w:hAnsi="Times New Roman" w:eastAsia="Times New Roman" w:cs="Times New Roman"/>
                <w:color w:val="000000"/>
                <w:sz w:val="28"/>
                <w:szCs w:val="28"/>
                <w:lang w:eastAsia="en-US"/>
              </w:rPr>
              <w:t xml:space="preserve"> được</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khái niệm</w:t>
            </w:r>
            <w:r>
              <w:rPr>
                <w:rFonts w:ascii="Times New Roman" w:hAnsi="Times New Roman" w:eastAsia="Times New Roman" w:cs="Times New Roman"/>
                <w:color w:val="000000"/>
                <w:sz w:val="28"/>
                <w:szCs w:val="28"/>
                <w:lang w:val="en-US" w:eastAsia="en-US"/>
              </w:rPr>
              <w:t xml:space="preserve"> hai tam giác bằng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§4. Trường hợp bằng nhau thứ nhất của tam giác: cạnh - cạnh - cạnh</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auto"/>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w:t>
            </w:r>
            <w:r>
              <w:rPr>
                <w:rFonts w:ascii="Times New Roman" w:hAnsi="Times New Roman" w:eastAsia="Times New Roman" w:cs="Times New Roman"/>
                <w:color w:val="000000"/>
                <w:sz w:val="28"/>
                <w:szCs w:val="28"/>
                <w:lang w:val="en-US" w:eastAsia="en-US"/>
              </w:rPr>
              <w:t xml:space="preserve"> Giải thích</w:t>
            </w: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da-DK" w:eastAsia="en-US"/>
              </w:rPr>
              <w:t>được các trường hợp bằng nhau của hai tam giác, của hai tam giác vuông.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§5. Trường hợp bằng nhau thứ hai của tam giác: cạnh - góc - cạnh</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3</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w:t>
            </w:r>
            <w:r>
              <w:rPr>
                <w:rFonts w:ascii="Times New Roman" w:hAnsi="Times New Roman" w:eastAsia="Times New Roman" w:cs="Times New Roman"/>
                <w:color w:val="000000"/>
                <w:sz w:val="28"/>
                <w:szCs w:val="28"/>
                <w:lang w:val="en-US" w:eastAsia="en-US"/>
              </w:rPr>
              <w:t xml:space="preserve"> Giải thích</w:t>
            </w: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da-DK" w:eastAsia="en-US"/>
              </w:rPr>
              <w:t>được các trường hợp bằng nhau của hai tam giác, của hai tam giác vuông.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§6. Trường hợp bằng nhau thứ ba của tam giác: góc - cạnh - góc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3</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w:t>
            </w:r>
            <w:r>
              <w:rPr>
                <w:rFonts w:ascii="Times New Roman" w:hAnsi="Times New Roman" w:eastAsia="Times New Roman" w:cs="Times New Roman"/>
                <w:color w:val="000000"/>
                <w:sz w:val="28"/>
                <w:szCs w:val="28"/>
                <w:lang w:val="en-US" w:eastAsia="en-US"/>
              </w:rPr>
              <w:t xml:space="preserve"> Giải thích</w:t>
            </w: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da-DK" w:eastAsia="en-US"/>
              </w:rPr>
              <w:t>được các trường hợp bằng nhau của hai tam giác, của hai tam giác vuông.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§7. Tam giác cân</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bottom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xml:space="preserve">– Mô tả được tam giác cân và </w:t>
            </w:r>
            <w:r>
              <w:rPr>
                <w:rFonts w:ascii="Times New Roman" w:hAnsi="Times New Roman" w:eastAsia="Times New Roman" w:cs="Times New Roman"/>
                <w:color w:val="000000"/>
                <w:sz w:val="28"/>
                <w:szCs w:val="28"/>
                <w:lang w:val="en-US" w:eastAsia="en-US"/>
              </w:rPr>
              <w:t>giải thích</w:t>
            </w: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en-US" w:eastAsia="en-US"/>
              </w:rPr>
              <w:t xml:space="preserve">được </w:t>
            </w:r>
            <w:r>
              <w:rPr>
                <w:rFonts w:ascii="Times New Roman" w:hAnsi="Times New Roman" w:eastAsia="Times New Roman" w:cs="Times New Roman"/>
                <w:color w:val="000000"/>
                <w:sz w:val="28"/>
                <w:szCs w:val="28"/>
                <w:lang w:val="da-DK" w:eastAsia="en-US"/>
              </w:rPr>
              <w:t>tính chất của tam giác cân (ví dụ: hai cạnh bên bằng nhau; hai góc đáy bằng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§8. Đường vuông góc và đường xiên</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eastAsia="en-US"/>
              </w:rPr>
              <w:t xml:space="preserve">– </w:t>
            </w:r>
            <w:r>
              <w:rPr>
                <w:rFonts w:ascii="Times New Roman" w:hAnsi="Times New Roman" w:eastAsia="Times New Roman" w:cs="Times New Roman"/>
                <w:color w:val="000000"/>
                <w:sz w:val="28"/>
                <w:szCs w:val="28"/>
                <w:lang w:val="en-US" w:eastAsia="en-US"/>
              </w:rPr>
              <w:t>Nhận biết</w:t>
            </w:r>
            <w:r>
              <w:rPr>
                <w:rFonts w:ascii="Times New Roman" w:hAnsi="Times New Roman" w:eastAsia="Times New Roman" w:cs="Times New Roman"/>
                <w:color w:val="000000"/>
                <w:sz w:val="28"/>
                <w:szCs w:val="28"/>
                <w:lang w:eastAsia="en-US"/>
              </w:rPr>
              <w:t xml:space="preserve"> được</w:t>
            </w:r>
            <w:r>
              <w:rPr>
                <w:rFonts w:ascii="Times New Roman" w:hAnsi="Times New Roman" w:eastAsia="Times New Roman" w:cs="Times New Roman"/>
                <w:color w:val="000000"/>
                <w:sz w:val="28"/>
                <w:szCs w:val="28"/>
                <w:lang w:val="en-US" w:eastAsia="en-US"/>
              </w:rPr>
              <w:t xml:space="preserve"> </w:t>
            </w:r>
            <w:r>
              <w:rPr>
                <w:rFonts w:ascii="Times New Roman" w:hAnsi="Times New Roman" w:eastAsia="Times New Roman" w:cs="Times New Roman"/>
                <w:color w:val="000000"/>
                <w:sz w:val="28"/>
                <w:szCs w:val="28"/>
                <w:lang w:eastAsia="en-US"/>
              </w:rPr>
              <w:t>khái niệm</w:t>
            </w:r>
            <w:r>
              <w:rPr>
                <w:rFonts w:ascii="Times New Roman" w:hAnsi="Times New Roman" w:eastAsia="Times New Roman" w:cs="Times New Roman"/>
                <w:color w:val="000000"/>
                <w:sz w:val="28"/>
                <w:szCs w:val="28"/>
                <w:lang w:val="en-US" w:eastAsia="en-US"/>
              </w:rPr>
              <w:t>: đường vuông góc và đường xiên; khoảng cách từ một điểm đến một đường thẳng. Giải thích được quan hệ giữa đường vuông góc và đường xiên dựa trên mối quan hệ giữa cạnh và góc đối trong tam giác (đối diện với góc lớn hơn là cạnh lớn hơn và ngược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§9. Đường trung trực của một đoạn thẳng</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uppressAutoHyphens/>
              <w:autoSpaceDE w:val="0"/>
              <w:autoSpaceDN w:val="0"/>
              <w:adjustRightInd w:val="0"/>
              <w:spacing w:before="60" w:after="60" w:line="276" w:lineRule="auto"/>
              <w:rPr>
                <w:rFonts w:ascii="Times New Roman" w:hAnsi="Times New Roman" w:eastAsia="Times New Roman" w:cs="Times New Roman"/>
                <w:color w:val="000000"/>
                <w:sz w:val="28"/>
                <w:szCs w:val="28"/>
                <w:lang w:val="da-DK" w:eastAsia="en-US"/>
              </w:rPr>
            </w:pPr>
            <w:r>
              <w:rPr>
                <w:rFonts w:ascii="Times New Roman" w:hAnsi="Times New Roman" w:eastAsia="Times New Roman" w:cs="Times New Roman"/>
                <w:color w:val="000000"/>
                <w:sz w:val="28"/>
                <w:szCs w:val="28"/>
                <w:lang w:val="da-DK" w:eastAsia="en-US"/>
              </w:rPr>
              <w:t>– Nhận biết được đường trung trực của một đoạn thẳng và tính chất cơ bản của đường trung trực.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§10. Tính chất ba đường trung tuyến của tam giác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000000"/>
                <w:sz w:val="28"/>
                <w:szCs w:val="28"/>
                <w:lang w:val="da-DK" w:eastAsia="en-US"/>
              </w:rPr>
              <w:t>– Nhận biết được: các đường trung tuyến trong tam giác; sự đồng quy của các đường đặc biệt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§11. Tính chất ba đường phân giác của tam giác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widowControl w:val="0"/>
              <w:tabs>
                <w:tab w:val="left" w:pos="226"/>
              </w:tabs>
              <w:spacing w:after="40" w:line="271" w:lineRule="auto"/>
              <w:jc w:val="both"/>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val="da-DK" w:eastAsia="en-US"/>
              </w:rPr>
              <w:t>– Nhận biết được: các đường phân giác trong tam giác; sự đồng quy của các đường đặc biệt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§12. Tính chất ba đường trung trực của tam giác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widowControl w:val="0"/>
              <w:tabs>
                <w:tab w:val="left" w:pos="202"/>
              </w:tabs>
              <w:spacing w:after="40" w:line="271" w:lineRule="auto"/>
              <w:jc w:val="both"/>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val="da-DK" w:eastAsia="en-US"/>
              </w:rPr>
              <w:t>– Nhận biết được: các đường trung trực trong tam giác; sự đồng quy của các đường đặc biệt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§13. Tính chất ba đường cao của tam giác</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auto"/>
          </w:tcPr>
          <w:p>
            <w:pPr>
              <w:spacing w:line="360" w:lineRule="auto"/>
              <w:jc w:val="both"/>
              <w:rPr>
                <w:rFonts w:ascii="Times New Roman" w:hAnsi="Times New Roman" w:cs="Times New Roman"/>
                <w:color w:val="000000"/>
                <w:sz w:val="28"/>
                <w:szCs w:val="28"/>
                <w:lang w:eastAsia="en-US"/>
              </w:rPr>
            </w:pPr>
            <w:r>
              <w:rPr>
                <w:rFonts w:ascii="Times New Roman" w:hAnsi="Times New Roman" w:eastAsia="Times New Roman" w:cs="Times New Roman"/>
                <w:color w:val="000000"/>
                <w:sz w:val="28"/>
                <w:szCs w:val="28"/>
                <w:lang w:val="da-DK" w:eastAsia="en-US"/>
              </w:rPr>
              <w:t>– Nhận biết được: các đường cao trong tam giác; sự đồng quy của các đường đặc biệt đó.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shd w:val="clear" w:color="auto" w:fill="FFFFFF"/>
            <w:vAlign w:val="center"/>
          </w:tcPr>
          <w:p>
            <w:pPr>
              <w:numPr>
                <w:ilvl w:val="0"/>
                <w:numId w:val="1"/>
              </w:numPr>
              <w:spacing w:line="360" w:lineRule="auto"/>
              <w:contextualSpacing/>
              <w:jc w:val="center"/>
              <w:rPr>
                <w:rFonts w:ascii="Times New Roman" w:hAnsi="Times New Roman" w:cs="Times New Roman"/>
                <w:color w:val="000000"/>
                <w:sz w:val="28"/>
                <w:szCs w:val="28"/>
                <w:lang w:val="en-US" w:eastAsia="en-US"/>
              </w:rPr>
            </w:pPr>
          </w:p>
        </w:tc>
        <w:tc>
          <w:tcPr>
            <w:tcW w:w="4394" w:type="dxa"/>
            <w:shd w:val="clear" w:color="auto" w:fill="auto"/>
          </w:tcPr>
          <w:p>
            <w:pPr>
              <w:spacing w:line="360" w:lineRule="auto"/>
              <w:jc w:val="both"/>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rPr>
              <w:t>Bài tập cuối chương VII</w:t>
            </w:r>
          </w:p>
        </w:tc>
        <w:tc>
          <w:tcPr>
            <w:tcW w:w="1418"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2</w:t>
            </w:r>
          </w:p>
        </w:tc>
        <w:tc>
          <w:tcPr>
            <w:tcW w:w="7654" w:type="dxa"/>
            <w:tcBorders>
              <w:top w:val="single" w:color="auto" w:sz="4" w:space="0"/>
              <w:left w:val="single" w:color="auto" w:sz="4" w:space="0"/>
              <w:right w:val="single" w:color="auto" w:sz="4" w:space="0"/>
            </w:tcBorders>
            <w:shd w:val="clear" w:color="auto" w:fill="FFFFFF"/>
          </w:tcPr>
          <w:p>
            <w:pPr>
              <w:spacing w:line="360" w:lineRule="auto"/>
              <w:jc w:val="both"/>
              <w:rPr>
                <w:rFonts w:ascii="Times New Roman" w:hAnsi="Times New Roman" w:cs="Times New Roman"/>
                <w:color w:val="323131"/>
                <w:sz w:val="28"/>
                <w:szCs w:val="28"/>
                <w:lang w:val="en-US" w:eastAsia="en-US"/>
              </w:rPr>
            </w:pPr>
            <w:r>
              <w:rPr>
                <w:rFonts w:ascii="Times New Roman" w:hAnsi="Times New Roman" w:cs="Times New Roman"/>
                <w:color w:val="323131"/>
                <w:sz w:val="28"/>
                <w:szCs w:val="28"/>
                <w:lang w:val="en-US" w:eastAsia="en-US"/>
              </w:rPr>
              <w:t xml:space="preserve">- Ôn tập kiến thức chương </w:t>
            </w:r>
          </w:p>
        </w:tc>
      </w:tr>
    </w:tbl>
    <w:p>
      <w:pPr>
        <w:rPr>
          <w:rFonts w:ascii="Times New Roman" w:hAnsi="Times New Roman" w:eastAsia="Times New Roman" w:cs="Times New Roman"/>
          <w:b/>
          <w:color w:val="000000" w:themeColor="text1"/>
          <w:sz w:val="28"/>
          <w:szCs w:val="28"/>
          <w14:textFill>
            <w14:solidFill>
              <w14:schemeClr w14:val="tx1"/>
            </w14:solidFill>
          </w14:textFill>
        </w:rPr>
      </w:pPr>
    </w:p>
    <w:p>
      <w:pPr>
        <w:contextualSpacing/>
        <w:rPr>
          <w:rFonts w:ascii="Times New Roman" w:hAnsi="Times New Roman" w:eastAsia="Arial" w:cs="Times New Roman"/>
          <w:b/>
          <w:sz w:val="28"/>
          <w:szCs w:val="28"/>
          <w:lang w:val="en-US"/>
        </w:rPr>
      </w:pPr>
      <w:r>
        <w:rPr>
          <w:rFonts w:ascii="Times New Roman" w:hAnsi="Times New Roman" w:eastAsia="Arial" w:cs="Times New Roman"/>
          <w:b/>
          <w:sz w:val="28"/>
          <w:szCs w:val="28"/>
          <w:lang w:val="en-US"/>
        </w:rPr>
        <w:t xml:space="preserve"> 3. Kiểm tra, đánh giá định kỳ</w:t>
      </w:r>
    </w:p>
    <w:p>
      <w:pPr>
        <w:contextualSpacing/>
        <w:rPr>
          <w:rFonts w:ascii="Times New Roman" w:hAnsi="Times New Roman" w:eastAsia="Arial" w:cs="Times New Roman"/>
          <w:b/>
          <w:sz w:val="28"/>
          <w:szCs w:val="28"/>
        </w:rPr>
      </w:pPr>
    </w:p>
    <w:tbl>
      <w:tblPr>
        <w:tblStyle w:val="16"/>
        <w:tblW w:w="143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1440"/>
        <w:gridCol w:w="1440"/>
        <w:gridCol w:w="5162"/>
        <w:gridCol w:w="2154"/>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shd w:val="clear" w:color="auto" w:fill="FFFFFF" w:themeFill="background1"/>
            <w:vAlign w:val="center"/>
          </w:tcPr>
          <w:p>
            <w:pPr>
              <w:spacing w:line="360" w:lineRule="auto"/>
              <w:jc w:val="center"/>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Bài kiểm tra, đánh giá</w:t>
            </w:r>
          </w:p>
        </w:tc>
        <w:tc>
          <w:tcPr>
            <w:tcW w:w="1440" w:type="dxa"/>
            <w:shd w:val="clear" w:color="auto" w:fill="FFFFFF" w:themeFill="background1"/>
            <w:vAlign w:val="center"/>
          </w:tcPr>
          <w:p>
            <w:pPr>
              <w:spacing w:line="360" w:lineRule="auto"/>
              <w:jc w:val="center"/>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Thời gian</w:t>
            </w:r>
          </w:p>
        </w:tc>
        <w:tc>
          <w:tcPr>
            <w:tcW w:w="1440" w:type="dxa"/>
            <w:shd w:val="clear" w:color="auto" w:fill="FFFFFF" w:themeFill="background1"/>
            <w:vAlign w:val="center"/>
          </w:tcPr>
          <w:p>
            <w:pPr>
              <w:spacing w:line="360" w:lineRule="auto"/>
              <w:jc w:val="center"/>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Thời điểm</w:t>
            </w:r>
          </w:p>
        </w:tc>
        <w:tc>
          <w:tcPr>
            <w:tcW w:w="5162" w:type="dxa"/>
            <w:shd w:val="clear" w:color="auto" w:fill="FFFFFF" w:themeFill="background1"/>
            <w:vAlign w:val="center"/>
          </w:tcPr>
          <w:p>
            <w:pPr>
              <w:spacing w:line="360" w:lineRule="auto"/>
              <w:jc w:val="center"/>
              <w:rPr>
                <w:rFonts w:ascii="Times New Roman" w:hAnsi="Times New Roman" w:cs="Times New Roman"/>
                <w:b/>
                <w:color w:val="000000"/>
                <w:sz w:val="28"/>
                <w:szCs w:val="28"/>
                <w:lang w:eastAsia="en-US"/>
              </w:rPr>
            </w:pPr>
            <w:r>
              <w:rPr>
                <w:rFonts w:ascii="Times New Roman" w:hAnsi="Times New Roman" w:cs="Times New Roman"/>
                <w:b/>
                <w:color w:val="auto"/>
                <w:sz w:val="28"/>
                <w:szCs w:val="28"/>
                <w:lang w:eastAsia="en-US"/>
              </w:rPr>
              <w:t>Y</w:t>
            </w:r>
            <w:r>
              <w:rPr>
                <w:rFonts w:ascii="Times New Roman" w:hAnsi="Times New Roman" w:cs="Times New Roman"/>
                <w:b/>
                <w:color w:val="000000"/>
                <w:sz w:val="28"/>
                <w:szCs w:val="28"/>
                <w:lang w:eastAsia="en-US"/>
              </w:rPr>
              <w:t>êu cầu cần đạt</w:t>
            </w:r>
          </w:p>
          <w:p>
            <w:pPr>
              <w:spacing w:line="360" w:lineRule="auto"/>
              <w:jc w:val="center"/>
              <w:rPr>
                <w:rFonts w:ascii="Times New Roman" w:hAnsi="Times New Roman" w:cs="Times New Roman"/>
                <w:b/>
                <w:color w:val="000000"/>
                <w:sz w:val="28"/>
                <w:szCs w:val="28"/>
                <w:lang w:eastAsia="en-US"/>
              </w:rPr>
            </w:pPr>
          </w:p>
        </w:tc>
        <w:tc>
          <w:tcPr>
            <w:tcW w:w="2154" w:type="dxa"/>
            <w:shd w:val="clear" w:color="auto" w:fill="FFFFFF" w:themeFill="background1"/>
            <w:vAlign w:val="center"/>
          </w:tcPr>
          <w:p>
            <w:pPr>
              <w:spacing w:line="360" w:lineRule="auto"/>
              <w:jc w:val="center"/>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Hình thức</w:t>
            </w:r>
          </w:p>
          <w:p>
            <w:pPr>
              <w:spacing w:line="360" w:lineRule="auto"/>
              <w:jc w:val="center"/>
              <w:rPr>
                <w:rFonts w:ascii="Times New Roman" w:hAnsi="Times New Roman" w:cs="Times New Roman"/>
                <w:b/>
                <w:color w:val="000000"/>
                <w:sz w:val="28"/>
                <w:szCs w:val="28"/>
                <w:lang w:eastAsia="en-US"/>
              </w:rPr>
            </w:pPr>
          </w:p>
        </w:tc>
        <w:tc>
          <w:tcPr>
            <w:tcW w:w="1998" w:type="dxa"/>
            <w:shd w:val="clear" w:color="auto" w:fill="FFFFFF" w:themeFill="background1"/>
            <w:vAlign w:val="center"/>
          </w:tcPr>
          <w:p>
            <w:pPr>
              <w:spacing w:line="360" w:lineRule="auto"/>
              <w:jc w:val="center"/>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Địa điểm</w:t>
            </w:r>
          </w:p>
          <w:p>
            <w:pPr>
              <w:spacing w:line="360" w:lineRule="auto"/>
              <w:jc w:val="center"/>
              <w:rPr>
                <w:rFonts w:ascii="Times New Roman" w:hAnsi="Times New Roman" w:cs="Times New Roman"/>
                <w:b/>
                <w:color w:val="000000"/>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Giữa Học kỳ 1</w:t>
            </w:r>
          </w:p>
        </w:tc>
        <w:tc>
          <w:tcPr>
            <w:tcW w:w="1440" w:type="dxa"/>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90 phút</w:t>
            </w:r>
          </w:p>
        </w:tc>
        <w:tc>
          <w:tcPr>
            <w:tcW w:w="1440"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 xml:space="preserve">Tuần </w:t>
            </w:r>
            <w:r>
              <w:rPr>
                <w:rFonts w:ascii="Times New Roman" w:hAnsi="Times New Roman" w:cs="Times New Roman"/>
                <w:color w:val="000000"/>
                <w:sz w:val="28"/>
                <w:szCs w:val="28"/>
                <w:lang w:eastAsia="en-US"/>
              </w:rPr>
              <w:t>9</w:t>
            </w:r>
          </w:p>
        </w:tc>
        <w:tc>
          <w:tcPr>
            <w:tcW w:w="5162" w:type="dxa"/>
          </w:tcPr>
          <w:p>
            <w:pPr>
              <w:spacing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Đáp ứng yêu cầu cần đạt của chương 1 và chương 3</w:t>
            </w:r>
          </w:p>
        </w:tc>
        <w:tc>
          <w:tcPr>
            <w:tcW w:w="2154"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iCs/>
                <w:color w:val="000000"/>
                <w:sz w:val="28"/>
                <w:szCs w:val="28"/>
                <w:lang w:eastAsia="en-US"/>
              </w:rPr>
              <w:t>Viết trên giấy</w:t>
            </w:r>
          </w:p>
        </w:tc>
        <w:tc>
          <w:tcPr>
            <w:tcW w:w="1998"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iCs/>
                <w:color w:val="000000"/>
                <w:sz w:val="28"/>
                <w:szCs w:val="28"/>
                <w:lang w:val="en-US" w:eastAsia="en-US"/>
              </w:rPr>
              <w:t>Trên 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Cuối Học kỳ 1</w:t>
            </w:r>
          </w:p>
        </w:tc>
        <w:tc>
          <w:tcPr>
            <w:tcW w:w="1440"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90 phút</w:t>
            </w:r>
          </w:p>
        </w:tc>
        <w:tc>
          <w:tcPr>
            <w:tcW w:w="1440" w:type="dxa"/>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Tuần 17</w:t>
            </w:r>
          </w:p>
        </w:tc>
        <w:tc>
          <w:tcPr>
            <w:tcW w:w="5162" w:type="dxa"/>
          </w:tcPr>
          <w:p>
            <w:pPr>
              <w:spacing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Đáp ứng yêu cầu cần đạt của chương 1;2;3;4</w:t>
            </w:r>
          </w:p>
        </w:tc>
        <w:tc>
          <w:tcPr>
            <w:tcW w:w="2154"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iCs/>
                <w:color w:val="000000"/>
                <w:sz w:val="28"/>
                <w:szCs w:val="28"/>
                <w:lang w:eastAsia="en-US"/>
              </w:rPr>
              <w:t>Viết trên giấy</w:t>
            </w:r>
          </w:p>
        </w:tc>
        <w:tc>
          <w:tcPr>
            <w:tcW w:w="1998"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iCs/>
                <w:color w:val="000000"/>
                <w:sz w:val="28"/>
                <w:szCs w:val="28"/>
                <w:lang w:val="en-US" w:eastAsia="en-US"/>
              </w:rPr>
              <w:t>Trên 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Giữa Học kỳ 2</w:t>
            </w:r>
          </w:p>
        </w:tc>
        <w:tc>
          <w:tcPr>
            <w:tcW w:w="1440"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90 phút</w:t>
            </w:r>
          </w:p>
        </w:tc>
        <w:tc>
          <w:tcPr>
            <w:tcW w:w="1440" w:type="dxa"/>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Tuần 27</w:t>
            </w:r>
          </w:p>
        </w:tc>
        <w:tc>
          <w:tcPr>
            <w:tcW w:w="5162" w:type="dxa"/>
          </w:tcPr>
          <w:p>
            <w:pPr>
              <w:spacing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Đáp ứng yêu cầu cần đạt của chương 5,</w:t>
            </w:r>
            <w:r>
              <w:rPr>
                <w:rFonts w:ascii="Times New Roman" w:hAnsi="Times New Roman" w:cs="Times New Roman"/>
                <w:color w:val="000000"/>
                <w:sz w:val="28"/>
                <w:szCs w:val="28"/>
                <w:lang w:val="en-US" w:eastAsia="en-US"/>
              </w:rPr>
              <w:t xml:space="preserve"> </w:t>
            </w:r>
            <w:r>
              <w:rPr>
                <w:rFonts w:ascii="Times New Roman" w:hAnsi="Times New Roman" w:cs="Times New Roman"/>
                <w:color w:val="000000"/>
                <w:sz w:val="28"/>
                <w:szCs w:val="28"/>
                <w:lang w:eastAsia="en-US"/>
              </w:rPr>
              <w:t>chương 7 (</w:t>
            </w:r>
            <w:r>
              <w:rPr>
                <w:rFonts w:ascii="Times New Roman" w:hAnsi="Times New Roman" w:cs="Times New Roman"/>
                <w:color w:val="000000"/>
                <w:sz w:val="28"/>
                <w:szCs w:val="28"/>
                <w:lang w:val="en-US" w:eastAsia="en-US"/>
              </w:rPr>
              <w:t>B</w:t>
            </w:r>
            <w:r>
              <w:rPr>
                <w:rFonts w:ascii="Times New Roman" w:hAnsi="Times New Roman" w:cs="Times New Roman"/>
                <w:color w:val="000000"/>
                <w:sz w:val="28"/>
                <w:szCs w:val="28"/>
                <w:lang w:eastAsia="en-US"/>
              </w:rPr>
              <w:t>ài 1;2;3</w:t>
            </w:r>
            <w:r>
              <w:rPr>
                <w:rFonts w:ascii="Times New Roman" w:hAnsi="Times New Roman" w:cs="Times New Roman"/>
                <w:color w:val="000000"/>
                <w:sz w:val="28"/>
                <w:szCs w:val="28"/>
                <w:lang w:val="en-US" w:eastAsia="en-US"/>
              </w:rPr>
              <w:t>;4;5;6;7</w:t>
            </w:r>
            <w:r>
              <w:rPr>
                <w:rFonts w:ascii="Times New Roman" w:hAnsi="Times New Roman" w:cs="Times New Roman"/>
                <w:color w:val="000000"/>
                <w:sz w:val="28"/>
                <w:szCs w:val="28"/>
                <w:lang w:eastAsia="en-US"/>
              </w:rPr>
              <w:t>)</w:t>
            </w:r>
          </w:p>
        </w:tc>
        <w:tc>
          <w:tcPr>
            <w:tcW w:w="2154"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iCs/>
                <w:color w:val="000000"/>
                <w:sz w:val="28"/>
                <w:szCs w:val="28"/>
                <w:lang w:eastAsia="en-US"/>
              </w:rPr>
              <w:t>Viết trên giấy</w:t>
            </w:r>
          </w:p>
        </w:tc>
        <w:tc>
          <w:tcPr>
            <w:tcW w:w="1998"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iCs/>
                <w:color w:val="000000"/>
                <w:sz w:val="28"/>
                <w:szCs w:val="28"/>
                <w:lang w:val="en-US" w:eastAsia="en-US"/>
              </w:rPr>
              <w:t>Trên 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Cuối Học kỳ 2</w:t>
            </w:r>
          </w:p>
        </w:tc>
        <w:tc>
          <w:tcPr>
            <w:tcW w:w="1440"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color w:val="000000"/>
                <w:sz w:val="28"/>
                <w:szCs w:val="28"/>
                <w:lang w:val="en-US" w:eastAsia="en-US"/>
              </w:rPr>
              <w:t>90 phút</w:t>
            </w:r>
          </w:p>
        </w:tc>
        <w:tc>
          <w:tcPr>
            <w:tcW w:w="1440" w:type="dxa"/>
            <w:vAlign w:val="center"/>
          </w:tcPr>
          <w:p>
            <w:pPr>
              <w:spacing w:line="360" w:lineRule="auto"/>
              <w:jc w:val="center"/>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Tuần 34</w:t>
            </w:r>
          </w:p>
        </w:tc>
        <w:tc>
          <w:tcPr>
            <w:tcW w:w="5162" w:type="dxa"/>
          </w:tcPr>
          <w:p>
            <w:pPr>
              <w:spacing w:line="36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Đáp ứng yêu cầu cần đạt của chương 5,6,7</w:t>
            </w:r>
          </w:p>
        </w:tc>
        <w:tc>
          <w:tcPr>
            <w:tcW w:w="2154"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iCs/>
                <w:color w:val="000000"/>
                <w:sz w:val="28"/>
                <w:szCs w:val="28"/>
                <w:lang w:eastAsia="en-US"/>
              </w:rPr>
              <w:t>Viết trên giấy</w:t>
            </w:r>
          </w:p>
        </w:tc>
        <w:tc>
          <w:tcPr>
            <w:tcW w:w="1998" w:type="dxa"/>
            <w:vAlign w:val="center"/>
          </w:tcPr>
          <w:p>
            <w:pPr>
              <w:spacing w:line="360" w:lineRule="auto"/>
              <w:jc w:val="center"/>
              <w:rPr>
                <w:rFonts w:ascii="Times New Roman" w:hAnsi="Times New Roman" w:cs="Times New Roman"/>
                <w:color w:val="000000"/>
                <w:sz w:val="28"/>
                <w:szCs w:val="28"/>
                <w:lang w:eastAsia="en-US"/>
              </w:rPr>
            </w:pPr>
            <w:r>
              <w:rPr>
                <w:rFonts w:ascii="Times New Roman" w:hAnsi="Times New Roman" w:cs="Times New Roman"/>
                <w:iCs/>
                <w:color w:val="000000"/>
                <w:sz w:val="28"/>
                <w:szCs w:val="28"/>
                <w:lang w:val="en-US" w:eastAsia="en-US"/>
              </w:rPr>
              <w:t>Trên lớp học</w:t>
            </w:r>
          </w:p>
        </w:tc>
      </w:tr>
    </w:tbl>
    <w:p>
      <w:pPr>
        <w:contextualSpacing/>
        <w:rPr>
          <w:rFonts w:ascii="Times New Roman" w:hAnsi="Times New Roman" w:eastAsia="Arial" w:cs="Times New Roman"/>
          <w:b/>
          <w:sz w:val="28"/>
          <w:szCs w:val="28"/>
          <w:lang w:val="en-US"/>
        </w:rPr>
      </w:pPr>
      <w:r>
        <w:rPr>
          <w:rFonts w:ascii="Times New Roman" w:hAnsi="Times New Roman" w:eastAsia="Arial" w:cs="Times New Roman"/>
          <w:b/>
          <w:sz w:val="28"/>
          <w:szCs w:val="28"/>
          <w:lang w:val="en-US"/>
        </w:rPr>
        <w:t>III. Các nội dung khác:</w:t>
      </w:r>
    </w:p>
    <w:p>
      <w:pPr>
        <w:contextualSpacing/>
        <w:rPr>
          <w:rFonts w:ascii="Times New Roman" w:hAnsi="Times New Roman" w:eastAsia="Arial" w:cs="Times New Roman"/>
          <w:b/>
          <w:sz w:val="28"/>
          <w:szCs w:val="28"/>
          <w:lang w:val="en-US"/>
        </w:rPr>
      </w:pPr>
      <w:r>
        <w:rPr>
          <w:rFonts w:ascii="Times New Roman" w:hAnsi="Times New Roman" w:eastAsia="Arial" w:cs="Times New Roman"/>
          <w:b/>
          <w:sz w:val="28"/>
          <w:szCs w:val="28"/>
          <w:lang w:val="en-US"/>
        </w:rPr>
        <w:t xml:space="preserve">   </w:t>
      </w:r>
      <w:r>
        <w:rPr>
          <w:rFonts w:ascii="Times New Roman" w:hAnsi="Times New Roman" w:eastAsia="Arial" w:cs="Times New Roman"/>
          <w:sz w:val="28"/>
          <w:szCs w:val="28"/>
          <w:lang w:val="en-US"/>
        </w:rPr>
        <w:t xml:space="preserve">- Bồi dưỡng  học sinh giỏi toán 7 </w:t>
      </w:r>
    </w:p>
    <w:p>
      <w:pPr>
        <w:rPr>
          <w:rFonts w:ascii="Times New Roman" w:hAnsi="Times New Roman" w:eastAsia="Arial" w:cs="Times New Roman"/>
          <w:sz w:val="28"/>
          <w:szCs w:val="28"/>
          <w:lang w:val="en-US"/>
        </w:rPr>
      </w:pPr>
      <w:r>
        <w:rPr>
          <w:rFonts w:ascii="Times New Roman" w:hAnsi="Times New Roman" w:eastAsia="Arial" w:cs="Times New Roman"/>
          <w:sz w:val="28"/>
          <w:szCs w:val="28"/>
          <w:lang w:val="en-US"/>
        </w:rPr>
        <w:t xml:space="preserve">   - Phụ đạo HS đầu yếu toán 7. </w:t>
      </w:r>
    </w:p>
    <w:p>
      <w:pPr>
        <w:contextualSpacing/>
        <w:rPr>
          <w:rFonts w:ascii="Times New Roman" w:hAnsi="Times New Roman" w:eastAsia="Arial" w:cs="Times New Roman"/>
          <w:sz w:val="28"/>
          <w:szCs w:val="28"/>
        </w:rPr>
      </w:pPr>
    </w:p>
    <w:p>
      <w:pPr>
        <w:rPr>
          <w:rFonts w:ascii="Times New Roman" w:hAnsi="Times New Roman" w:eastAsia="Arial" w:cs="Times New Roman"/>
          <w:i/>
          <w:sz w:val="28"/>
          <w:szCs w:val="28"/>
          <w:lang w:val="en-US"/>
        </w:rPr>
      </w:pPr>
      <w:r>
        <w:rPr>
          <w:rFonts w:ascii="Times New Roman" w:hAnsi="Times New Roman" w:eastAsia="Arial" w:cs="Times New Roman"/>
          <w:i/>
          <w:sz w:val="28"/>
          <w:szCs w:val="28"/>
          <w:lang w:val="en-US"/>
        </w:rPr>
        <w:t xml:space="preserve">                                                                                             </w:t>
      </w:r>
      <w:r>
        <w:rPr>
          <w:rFonts w:ascii="Times New Roman" w:hAnsi="Times New Roman" w:eastAsia="Arial" w:cs="Times New Roman"/>
          <w:b/>
          <w:sz w:val="28"/>
          <w:szCs w:val="28"/>
          <w:lang w:val="en-US"/>
        </w:rPr>
        <w:t xml:space="preserve">                              </w:t>
      </w:r>
      <w:r>
        <w:rPr>
          <w:rFonts w:ascii="Times New Roman" w:hAnsi="Times New Roman" w:eastAsia="Arial" w:cs="Times New Roman"/>
          <w:i/>
          <w:sz w:val="28"/>
          <w:szCs w:val="28"/>
          <w:lang w:val="en-US"/>
        </w:rPr>
        <w:t>Sơn Đà</w:t>
      </w:r>
      <w:r>
        <w:rPr>
          <w:rFonts w:ascii="Times New Roman" w:hAnsi="Times New Roman" w:eastAsia="Arial" w:cs="Times New Roman"/>
          <w:i/>
          <w:sz w:val="28"/>
          <w:szCs w:val="28"/>
        </w:rPr>
        <w:t xml:space="preserve">, </w:t>
      </w:r>
      <w:r>
        <w:rPr>
          <w:rFonts w:ascii="Times New Roman" w:hAnsi="Times New Roman" w:eastAsia="Arial" w:cs="Times New Roman"/>
          <w:i/>
          <w:sz w:val="28"/>
          <w:szCs w:val="28"/>
          <w:lang w:val="en-US"/>
        </w:rPr>
        <w:t xml:space="preserve">ngày  </w:t>
      </w:r>
      <w:r>
        <w:rPr>
          <w:rFonts w:hint="default" w:ascii="Times New Roman" w:hAnsi="Times New Roman" w:eastAsia="Arial" w:cs="Times New Roman"/>
          <w:i/>
          <w:sz w:val="28"/>
          <w:szCs w:val="28"/>
          <w:lang w:val="vi-VN"/>
        </w:rPr>
        <w:t>20</w:t>
      </w:r>
      <w:r>
        <w:rPr>
          <w:rFonts w:ascii="Times New Roman" w:hAnsi="Times New Roman" w:eastAsia="Arial" w:cs="Times New Roman"/>
          <w:i/>
          <w:sz w:val="28"/>
          <w:szCs w:val="28"/>
          <w:lang w:val="en-US"/>
        </w:rPr>
        <w:t xml:space="preserve">   tháng   </w:t>
      </w:r>
      <w:r>
        <w:rPr>
          <w:rFonts w:hint="default" w:ascii="Times New Roman" w:hAnsi="Times New Roman" w:eastAsia="Arial" w:cs="Times New Roman"/>
          <w:i/>
          <w:sz w:val="28"/>
          <w:szCs w:val="28"/>
          <w:lang w:val="vi-VN"/>
        </w:rPr>
        <w:t>8</w:t>
      </w:r>
      <w:r>
        <w:rPr>
          <w:rFonts w:ascii="Times New Roman" w:hAnsi="Times New Roman" w:eastAsia="Arial" w:cs="Times New Roman"/>
          <w:i/>
          <w:sz w:val="28"/>
          <w:szCs w:val="28"/>
          <w:lang w:val="en-US"/>
        </w:rPr>
        <w:t xml:space="preserve"> năm 2023</w:t>
      </w:r>
      <w:r>
        <w:rPr>
          <w:rFonts w:ascii="Times New Roman" w:hAnsi="Times New Roman" w:eastAsia="Arial" w:cs="Times New Roman"/>
          <w:b/>
          <w:sz w:val="28"/>
          <w:szCs w:val="28"/>
          <w:lang w:val="en-US"/>
        </w:rPr>
        <w:t xml:space="preserve">                                                                                             </w:t>
      </w:r>
    </w:p>
    <w:tbl>
      <w:tblPr>
        <w:tblStyle w:val="8"/>
        <w:tblpPr w:leftFromText="180" w:rightFromText="180" w:vertAnchor="text" w:horzAnchor="page" w:tblpXSpec="center" w:tblpY="219"/>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8"/>
        <w:gridCol w:w="6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968" w:type="dxa"/>
          </w:tcPr>
          <w:p>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rFonts w:hint="default" w:ascii="Times New Roman" w:hAnsi="Times New Roman" w:cs="Times New Roman"/>
                <w:b/>
                <w:sz w:val="28"/>
                <w:szCs w:val="28"/>
                <w:lang w:val="vi-VN"/>
              </w:rPr>
              <w:t xml:space="preserve">     </w:t>
            </w:r>
            <w:r>
              <w:rPr>
                <w:rFonts w:ascii="Times New Roman" w:hAnsi="Times New Roman" w:cs="Times New Roman"/>
                <w:b/>
                <w:sz w:val="28"/>
                <w:szCs w:val="28"/>
                <w:lang w:val="en-US"/>
              </w:rPr>
              <w:t xml:space="preserve">   TỔ TRƯỞNG </w:t>
            </w:r>
          </w:p>
          <w:p>
            <w:pPr>
              <w:jc w:val="both"/>
              <w:rPr>
                <w:rFonts w:ascii="Times New Roman" w:hAnsi="Times New Roman" w:cs="Times New Roman"/>
                <w:b/>
                <w:sz w:val="28"/>
                <w:szCs w:val="28"/>
                <w:lang w:val="en-US"/>
              </w:rPr>
            </w:pPr>
          </w:p>
          <w:p>
            <w:pPr>
              <w:jc w:val="both"/>
              <w:rPr>
                <w:rFonts w:ascii="Times New Roman" w:hAnsi="Times New Roman" w:cs="Times New Roman"/>
                <w:b/>
                <w:sz w:val="28"/>
                <w:szCs w:val="28"/>
                <w:lang w:val="en-US"/>
              </w:rPr>
            </w:pPr>
          </w:p>
          <w:p>
            <w:pPr>
              <w:jc w:val="both"/>
              <w:rPr>
                <w:rFonts w:ascii="Times New Roman" w:hAnsi="Times New Roman" w:cs="Times New Roman"/>
                <w:b/>
                <w:sz w:val="28"/>
                <w:szCs w:val="28"/>
                <w:lang w:val="en-US"/>
              </w:rPr>
            </w:pPr>
          </w:p>
          <w:p>
            <w:pPr>
              <w:jc w:val="both"/>
              <w:rPr>
                <w:rFonts w:ascii="Times New Roman" w:hAnsi="Times New Roman" w:cs="Times New Roman"/>
                <w:b/>
                <w:sz w:val="28"/>
                <w:szCs w:val="28"/>
                <w:lang w:val="en-US"/>
              </w:rPr>
            </w:pPr>
          </w:p>
          <w:p>
            <w:pPr>
              <w:jc w:val="both"/>
              <w:rPr>
                <w:rFonts w:ascii="Times New Roman" w:hAnsi="Times New Roman" w:cs="Times New Roman"/>
                <w:b/>
                <w:sz w:val="28"/>
                <w:szCs w:val="28"/>
                <w:lang w:val="en-US"/>
              </w:rPr>
            </w:pPr>
          </w:p>
          <w:p>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rFonts w:hint="default" w:ascii="Times New Roman" w:hAnsi="Times New Roman" w:cs="Times New Roman"/>
                <w:b/>
                <w:sz w:val="28"/>
                <w:szCs w:val="28"/>
                <w:lang w:val="vi-VN"/>
              </w:rPr>
              <w:t xml:space="preserve">             </w:t>
            </w:r>
            <w:r>
              <w:rPr>
                <w:rFonts w:ascii="Times New Roman" w:hAnsi="Times New Roman" w:cs="Times New Roman"/>
                <w:b/>
                <w:sz w:val="28"/>
                <w:szCs w:val="28"/>
                <w:lang w:val="en-US"/>
              </w:rPr>
              <w:t>Dương Hoàng Chiến</w:t>
            </w:r>
          </w:p>
          <w:p>
            <w:pPr>
              <w:jc w:val="both"/>
              <w:rPr>
                <w:rFonts w:ascii="Times New Roman" w:hAnsi="Times New Roman" w:cs="Times New Roman"/>
                <w:b/>
                <w:sz w:val="28"/>
                <w:szCs w:val="28"/>
                <w:lang w:val="en-US"/>
              </w:rPr>
            </w:pPr>
          </w:p>
          <w:p>
            <w:pPr>
              <w:jc w:val="both"/>
              <w:rPr>
                <w:rFonts w:ascii="Times New Roman" w:hAnsi="Times New Roman" w:cs="Times New Roman"/>
                <w:b/>
                <w:sz w:val="28"/>
                <w:szCs w:val="28"/>
                <w:lang w:val="en-US"/>
              </w:rPr>
            </w:pPr>
          </w:p>
        </w:tc>
        <w:tc>
          <w:tcPr>
            <w:tcW w:w="6968" w:type="dxa"/>
          </w:tcPr>
          <w:p>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rFonts w:hint="default" w:ascii="Times New Roman" w:hAnsi="Times New Roman" w:cs="Times New Roman"/>
                <w:b/>
                <w:sz w:val="28"/>
                <w:szCs w:val="28"/>
                <w:lang w:val="vi-VN"/>
              </w:rPr>
              <w:t xml:space="preserve">           </w:t>
            </w:r>
            <w:r>
              <w:rPr>
                <w:rFonts w:ascii="Times New Roman" w:hAnsi="Times New Roman" w:cs="Times New Roman"/>
                <w:b/>
                <w:sz w:val="28"/>
                <w:szCs w:val="28"/>
                <w:lang w:val="en-US"/>
              </w:rPr>
              <w:t xml:space="preserve">    HIỆU TRƯỞNG </w:t>
            </w:r>
          </w:p>
          <w:p>
            <w:pPr>
              <w:jc w:val="both"/>
              <w:rPr>
                <w:rFonts w:ascii="Times New Roman" w:hAnsi="Times New Roman" w:cs="Times New Roman"/>
                <w:b/>
                <w:sz w:val="28"/>
                <w:szCs w:val="28"/>
                <w:lang w:val="en-US"/>
              </w:rPr>
            </w:pPr>
          </w:p>
        </w:tc>
      </w:tr>
    </w:tbl>
    <w:p>
      <w:pPr>
        <w:jc w:val="both"/>
        <w:rPr>
          <w:rFonts w:ascii="Times New Roman" w:hAnsi="Times New Roman" w:cs="Times New Roman"/>
          <w:sz w:val="28"/>
          <w:szCs w:val="28"/>
        </w:rPr>
      </w:pPr>
    </w:p>
    <w:p>
      <w:pPr>
        <w:ind w:left="567"/>
        <w:jc w:val="both"/>
        <w:rPr>
          <w:rFonts w:ascii="Times New Roman" w:hAnsi="Times New Roman" w:cs="Times New Roman"/>
          <w:b/>
          <w:sz w:val="28"/>
          <w:szCs w:val="28"/>
          <w:lang w:val="en-US"/>
        </w:rPr>
      </w:pPr>
    </w:p>
    <w:p>
      <w:pPr>
        <w:jc w:val="both"/>
        <w:rPr>
          <w:rFonts w:ascii="Times New Roman" w:hAnsi="Times New Roman" w:cs="Times New Roman"/>
          <w:sz w:val="28"/>
          <w:szCs w:val="28"/>
          <w:lang w:val="en-US"/>
        </w:rPr>
      </w:pPr>
    </w:p>
    <w:p>
      <w:pPr>
        <w:contextualSpacing/>
        <w:rPr>
          <w:rFonts w:ascii="Times New Roman" w:hAnsi="Times New Roman" w:eastAsia="Arial" w:cs="Times New Roman"/>
          <w:sz w:val="28"/>
          <w:szCs w:val="28"/>
          <w:lang w:val="en-US"/>
        </w:rPr>
      </w:pPr>
    </w:p>
    <w:sectPr>
      <w:headerReference r:id="rId5" w:type="default"/>
      <w:pgSz w:w="16839" w:h="11907" w:orient="landscape"/>
      <w:pgMar w:top="1134" w:right="851" w:bottom="1134" w:left="1701"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439326"/>
      <w:docPartObj>
        <w:docPartGallery w:val="autotext"/>
      </w:docPartObj>
    </w:sdtPr>
    <w:sdtContent>
      <w:p>
        <w:pPr>
          <w:pStyle w:val="6"/>
          <w:jc w:val="center"/>
        </w:pPr>
        <w:r>
          <w:fldChar w:fldCharType="begin"/>
        </w:r>
        <w:r>
          <w:instrText xml:space="preserve"> PAGE   \* MERGEFORMAT </w:instrText>
        </w:r>
        <w:r>
          <w:fldChar w:fldCharType="separate"/>
        </w:r>
        <w:r>
          <w:t>14</w:t>
        </w:r>
        <w:r>
          <w:fldChar w:fldCharType="end"/>
        </w:r>
      </w:p>
    </w:sdtContent>
  </w:sdt>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D32AC"/>
    <w:multiLevelType w:val="multilevel"/>
    <w:tmpl w:val="1D0D32AC"/>
    <w:lvl w:ilvl="0" w:tentative="0">
      <w:start w:val="1"/>
      <w:numFmt w:val="decimal"/>
      <w:lvlText w:val="%1"/>
      <w:lvlJc w:val="left"/>
      <w:pPr>
        <w:ind w:left="501"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2A236B9"/>
    <w:multiLevelType w:val="multilevel"/>
    <w:tmpl w:val="32A236B9"/>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A396A19"/>
    <w:multiLevelType w:val="multilevel"/>
    <w:tmpl w:val="6A396A1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39"/>
    <w:rsid w:val="0000252A"/>
    <w:rsid w:val="00002C7E"/>
    <w:rsid w:val="00012C32"/>
    <w:rsid w:val="00014D53"/>
    <w:rsid w:val="0002305A"/>
    <w:rsid w:val="00026848"/>
    <w:rsid w:val="00031476"/>
    <w:rsid w:val="000406EF"/>
    <w:rsid w:val="00056AD6"/>
    <w:rsid w:val="00067D45"/>
    <w:rsid w:val="00071F24"/>
    <w:rsid w:val="0008026F"/>
    <w:rsid w:val="000804CE"/>
    <w:rsid w:val="00081A72"/>
    <w:rsid w:val="000A3B4A"/>
    <w:rsid w:val="000A52FD"/>
    <w:rsid w:val="000B589C"/>
    <w:rsid w:val="000B76D9"/>
    <w:rsid w:val="000D2CD3"/>
    <w:rsid w:val="000E4465"/>
    <w:rsid w:val="000E4AA9"/>
    <w:rsid w:val="000F1199"/>
    <w:rsid w:val="000F3A72"/>
    <w:rsid w:val="000F499D"/>
    <w:rsid w:val="000F71F9"/>
    <w:rsid w:val="00103A9E"/>
    <w:rsid w:val="00104361"/>
    <w:rsid w:val="00112C60"/>
    <w:rsid w:val="001173FA"/>
    <w:rsid w:val="00117A9D"/>
    <w:rsid w:val="00122423"/>
    <w:rsid w:val="001322C0"/>
    <w:rsid w:val="0014279B"/>
    <w:rsid w:val="00143CEF"/>
    <w:rsid w:val="001527E3"/>
    <w:rsid w:val="00154E00"/>
    <w:rsid w:val="00156737"/>
    <w:rsid w:val="00161125"/>
    <w:rsid w:val="00192405"/>
    <w:rsid w:val="0019626F"/>
    <w:rsid w:val="00197F65"/>
    <w:rsid w:val="001A1033"/>
    <w:rsid w:val="001B212F"/>
    <w:rsid w:val="001B52DD"/>
    <w:rsid w:val="001D6CB2"/>
    <w:rsid w:val="001E3770"/>
    <w:rsid w:val="001E3BEB"/>
    <w:rsid w:val="001E7F4E"/>
    <w:rsid w:val="001F29FD"/>
    <w:rsid w:val="001F5F23"/>
    <w:rsid w:val="002001F3"/>
    <w:rsid w:val="00201561"/>
    <w:rsid w:val="00211BE6"/>
    <w:rsid w:val="00221494"/>
    <w:rsid w:val="00233516"/>
    <w:rsid w:val="002401DF"/>
    <w:rsid w:val="00244713"/>
    <w:rsid w:val="002456B3"/>
    <w:rsid w:val="00250B17"/>
    <w:rsid w:val="002521A7"/>
    <w:rsid w:val="002539ED"/>
    <w:rsid w:val="002560CF"/>
    <w:rsid w:val="0026667E"/>
    <w:rsid w:val="002670B5"/>
    <w:rsid w:val="00272D6C"/>
    <w:rsid w:val="0028358C"/>
    <w:rsid w:val="002855F1"/>
    <w:rsid w:val="002875C2"/>
    <w:rsid w:val="00294E6D"/>
    <w:rsid w:val="00294F1E"/>
    <w:rsid w:val="002A01B8"/>
    <w:rsid w:val="002A4923"/>
    <w:rsid w:val="002B6C0F"/>
    <w:rsid w:val="002C534C"/>
    <w:rsid w:val="002C7208"/>
    <w:rsid w:val="002D016E"/>
    <w:rsid w:val="002D19E2"/>
    <w:rsid w:val="002D3436"/>
    <w:rsid w:val="002D4BF3"/>
    <w:rsid w:val="002F044F"/>
    <w:rsid w:val="002F06FE"/>
    <w:rsid w:val="00300317"/>
    <w:rsid w:val="003015D9"/>
    <w:rsid w:val="0030182D"/>
    <w:rsid w:val="0031371D"/>
    <w:rsid w:val="00331A97"/>
    <w:rsid w:val="003326BD"/>
    <w:rsid w:val="00333B3B"/>
    <w:rsid w:val="00341377"/>
    <w:rsid w:val="00343B3F"/>
    <w:rsid w:val="003649C7"/>
    <w:rsid w:val="00372AE2"/>
    <w:rsid w:val="003736F4"/>
    <w:rsid w:val="0037548E"/>
    <w:rsid w:val="003771A4"/>
    <w:rsid w:val="00395E77"/>
    <w:rsid w:val="00397858"/>
    <w:rsid w:val="003A4EC0"/>
    <w:rsid w:val="003A70DA"/>
    <w:rsid w:val="003C1398"/>
    <w:rsid w:val="003C7E0B"/>
    <w:rsid w:val="003D11C4"/>
    <w:rsid w:val="003E4085"/>
    <w:rsid w:val="003E73B3"/>
    <w:rsid w:val="003F200B"/>
    <w:rsid w:val="003F203D"/>
    <w:rsid w:val="00410D10"/>
    <w:rsid w:val="00411B9B"/>
    <w:rsid w:val="00416712"/>
    <w:rsid w:val="004208E2"/>
    <w:rsid w:val="00422D04"/>
    <w:rsid w:val="00424B88"/>
    <w:rsid w:val="004357A4"/>
    <w:rsid w:val="00435C0D"/>
    <w:rsid w:val="00446FE2"/>
    <w:rsid w:val="00453875"/>
    <w:rsid w:val="00454523"/>
    <w:rsid w:val="00456046"/>
    <w:rsid w:val="00464605"/>
    <w:rsid w:val="00465592"/>
    <w:rsid w:val="004657E8"/>
    <w:rsid w:val="00475CD0"/>
    <w:rsid w:val="00476D4B"/>
    <w:rsid w:val="00486B16"/>
    <w:rsid w:val="004903E3"/>
    <w:rsid w:val="00491613"/>
    <w:rsid w:val="004A0935"/>
    <w:rsid w:val="004A10EF"/>
    <w:rsid w:val="004A1E4E"/>
    <w:rsid w:val="004A70B8"/>
    <w:rsid w:val="004C2C23"/>
    <w:rsid w:val="004C6335"/>
    <w:rsid w:val="004D29D0"/>
    <w:rsid w:val="004E0B68"/>
    <w:rsid w:val="0051005D"/>
    <w:rsid w:val="005141BC"/>
    <w:rsid w:val="005162AC"/>
    <w:rsid w:val="00522C75"/>
    <w:rsid w:val="00540223"/>
    <w:rsid w:val="005423EF"/>
    <w:rsid w:val="0054295C"/>
    <w:rsid w:val="00552F4B"/>
    <w:rsid w:val="00555238"/>
    <w:rsid w:val="00572F13"/>
    <w:rsid w:val="005735C2"/>
    <w:rsid w:val="005823F2"/>
    <w:rsid w:val="005929E9"/>
    <w:rsid w:val="0059699D"/>
    <w:rsid w:val="00596F44"/>
    <w:rsid w:val="0059792E"/>
    <w:rsid w:val="005A094B"/>
    <w:rsid w:val="005A28CA"/>
    <w:rsid w:val="005A6A70"/>
    <w:rsid w:val="005D56A5"/>
    <w:rsid w:val="005D70CA"/>
    <w:rsid w:val="005E7343"/>
    <w:rsid w:val="005F3579"/>
    <w:rsid w:val="00600283"/>
    <w:rsid w:val="00610437"/>
    <w:rsid w:val="00614680"/>
    <w:rsid w:val="00616D12"/>
    <w:rsid w:val="006279F6"/>
    <w:rsid w:val="00644F4A"/>
    <w:rsid w:val="006456D4"/>
    <w:rsid w:val="00652B3B"/>
    <w:rsid w:val="0065636C"/>
    <w:rsid w:val="00670168"/>
    <w:rsid w:val="00671E3A"/>
    <w:rsid w:val="00672745"/>
    <w:rsid w:val="006739A1"/>
    <w:rsid w:val="0068339A"/>
    <w:rsid w:val="0068409F"/>
    <w:rsid w:val="0068634C"/>
    <w:rsid w:val="006876CE"/>
    <w:rsid w:val="00692678"/>
    <w:rsid w:val="00692E8D"/>
    <w:rsid w:val="006967E1"/>
    <w:rsid w:val="006A0C33"/>
    <w:rsid w:val="006A21A3"/>
    <w:rsid w:val="006A6039"/>
    <w:rsid w:val="006B19E8"/>
    <w:rsid w:val="006C7131"/>
    <w:rsid w:val="006D16D2"/>
    <w:rsid w:val="006E0470"/>
    <w:rsid w:val="006E2563"/>
    <w:rsid w:val="006E6E0B"/>
    <w:rsid w:val="007003F5"/>
    <w:rsid w:val="0070085E"/>
    <w:rsid w:val="00706C74"/>
    <w:rsid w:val="0071080C"/>
    <w:rsid w:val="00713EFD"/>
    <w:rsid w:val="00721676"/>
    <w:rsid w:val="00721683"/>
    <w:rsid w:val="00721997"/>
    <w:rsid w:val="00732F03"/>
    <w:rsid w:val="00740D0D"/>
    <w:rsid w:val="00741DBA"/>
    <w:rsid w:val="00745691"/>
    <w:rsid w:val="00756C92"/>
    <w:rsid w:val="00760772"/>
    <w:rsid w:val="00762B51"/>
    <w:rsid w:val="00765E27"/>
    <w:rsid w:val="007669BB"/>
    <w:rsid w:val="00767150"/>
    <w:rsid w:val="007706AD"/>
    <w:rsid w:val="0077559F"/>
    <w:rsid w:val="00777016"/>
    <w:rsid w:val="00780706"/>
    <w:rsid w:val="00780DF4"/>
    <w:rsid w:val="00787459"/>
    <w:rsid w:val="00787AF6"/>
    <w:rsid w:val="00792E6C"/>
    <w:rsid w:val="00795622"/>
    <w:rsid w:val="007A51C7"/>
    <w:rsid w:val="007A5F70"/>
    <w:rsid w:val="007A7050"/>
    <w:rsid w:val="007B663A"/>
    <w:rsid w:val="007B7EA4"/>
    <w:rsid w:val="007C1261"/>
    <w:rsid w:val="007C376C"/>
    <w:rsid w:val="007C5D5D"/>
    <w:rsid w:val="007C7327"/>
    <w:rsid w:val="007D222D"/>
    <w:rsid w:val="007D4CF4"/>
    <w:rsid w:val="007E0BF6"/>
    <w:rsid w:val="007E6DB5"/>
    <w:rsid w:val="007F1E4E"/>
    <w:rsid w:val="007F2B0C"/>
    <w:rsid w:val="007F7EAC"/>
    <w:rsid w:val="008021E5"/>
    <w:rsid w:val="00811F16"/>
    <w:rsid w:val="008120D1"/>
    <w:rsid w:val="00817F89"/>
    <w:rsid w:val="00824BE4"/>
    <w:rsid w:val="00832087"/>
    <w:rsid w:val="00841379"/>
    <w:rsid w:val="0084254B"/>
    <w:rsid w:val="008510EB"/>
    <w:rsid w:val="00856F00"/>
    <w:rsid w:val="0086767D"/>
    <w:rsid w:val="008735FE"/>
    <w:rsid w:val="00877F8D"/>
    <w:rsid w:val="00880332"/>
    <w:rsid w:val="00882090"/>
    <w:rsid w:val="00882F21"/>
    <w:rsid w:val="00883379"/>
    <w:rsid w:val="0089677B"/>
    <w:rsid w:val="008A3950"/>
    <w:rsid w:val="008A54AE"/>
    <w:rsid w:val="008A78CC"/>
    <w:rsid w:val="008C61FE"/>
    <w:rsid w:val="008D398C"/>
    <w:rsid w:val="008E0AE8"/>
    <w:rsid w:val="008E1CBE"/>
    <w:rsid w:val="008E540D"/>
    <w:rsid w:val="008F2DB9"/>
    <w:rsid w:val="008F36D2"/>
    <w:rsid w:val="008F3B7C"/>
    <w:rsid w:val="008F5C2B"/>
    <w:rsid w:val="008F5F48"/>
    <w:rsid w:val="00901B1B"/>
    <w:rsid w:val="00904DC0"/>
    <w:rsid w:val="0090748B"/>
    <w:rsid w:val="009077AE"/>
    <w:rsid w:val="00910420"/>
    <w:rsid w:val="009151E9"/>
    <w:rsid w:val="009157AE"/>
    <w:rsid w:val="00916DCE"/>
    <w:rsid w:val="00916FEC"/>
    <w:rsid w:val="00920845"/>
    <w:rsid w:val="009219F1"/>
    <w:rsid w:val="00922B64"/>
    <w:rsid w:val="00922B83"/>
    <w:rsid w:val="0092561B"/>
    <w:rsid w:val="00925E24"/>
    <w:rsid w:val="009321CD"/>
    <w:rsid w:val="00932B64"/>
    <w:rsid w:val="00933CE4"/>
    <w:rsid w:val="009374A4"/>
    <w:rsid w:val="00947214"/>
    <w:rsid w:val="00952284"/>
    <w:rsid w:val="00952315"/>
    <w:rsid w:val="0095511A"/>
    <w:rsid w:val="00955824"/>
    <w:rsid w:val="00961DDF"/>
    <w:rsid w:val="0097567C"/>
    <w:rsid w:val="00982DA2"/>
    <w:rsid w:val="00985C94"/>
    <w:rsid w:val="009A7B3B"/>
    <w:rsid w:val="009C0074"/>
    <w:rsid w:val="009C09EA"/>
    <w:rsid w:val="009C211A"/>
    <w:rsid w:val="009C343E"/>
    <w:rsid w:val="009C3ED4"/>
    <w:rsid w:val="009C5B7F"/>
    <w:rsid w:val="009C7D54"/>
    <w:rsid w:val="009D2815"/>
    <w:rsid w:val="009D6694"/>
    <w:rsid w:val="009E2236"/>
    <w:rsid w:val="009E3ABF"/>
    <w:rsid w:val="009F04A7"/>
    <w:rsid w:val="009F6B08"/>
    <w:rsid w:val="00A01918"/>
    <w:rsid w:val="00A02545"/>
    <w:rsid w:val="00A05F73"/>
    <w:rsid w:val="00A06604"/>
    <w:rsid w:val="00A11779"/>
    <w:rsid w:val="00A11BB9"/>
    <w:rsid w:val="00A12D3F"/>
    <w:rsid w:val="00A17737"/>
    <w:rsid w:val="00A225BD"/>
    <w:rsid w:val="00A2383E"/>
    <w:rsid w:val="00A33FF3"/>
    <w:rsid w:val="00A359E3"/>
    <w:rsid w:val="00A4000C"/>
    <w:rsid w:val="00A41A53"/>
    <w:rsid w:val="00A475BE"/>
    <w:rsid w:val="00A4793E"/>
    <w:rsid w:val="00A515AD"/>
    <w:rsid w:val="00A523E2"/>
    <w:rsid w:val="00A572CA"/>
    <w:rsid w:val="00A57EA3"/>
    <w:rsid w:val="00A61FC0"/>
    <w:rsid w:val="00A6492C"/>
    <w:rsid w:val="00A71B89"/>
    <w:rsid w:val="00A74304"/>
    <w:rsid w:val="00A76A76"/>
    <w:rsid w:val="00A8018E"/>
    <w:rsid w:val="00A8051D"/>
    <w:rsid w:val="00A84252"/>
    <w:rsid w:val="00A869C5"/>
    <w:rsid w:val="00A914B4"/>
    <w:rsid w:val="00A932B1"/>
    <w:rsid w:val="00A9684B"/>
    <w:rsid w:val="00AB3E1D"/>
    <w:rsid w:val="00AB767B"/>
    <w:rsid w:val="00AC54CF"/>
    <w:rsid w:val="00AD1623"/>
    <w:rsid w:val="00AD2849"/>
    <w:rsid w:val="00AD5AD5"/>
    <w:rsid w:val="00AD63CD"/>
    <w:rsid w:val="00AE30EB"/>
    <w:rsid w:val="00AE77E0"/>
    <w:rsid w:val="00AF2C41"/>
    <w:rsid w:val="00AF51D9"/>
    <w:rsid w:val="00AF5417"/>
    <w:rsid w:val="00B05F5E"/>
    <w:rsid w:val="00B13204"/>
    <w:rsid w:val="00B148C1"/>
    <w:rsid w:val="00B16A06"/>
    <w:rsid w:val="00B34354"/>
    <w:rsid w:val="00B35BCF"/>
    <w:rsid w:val="00B40C0D"/>
    <w:rsid w:val="00B415B6"/>
    <w:rsid w:val="00B47329"/>
    <w:rsid w:val="00B67B39"/>
    <w:rsid w:val="00B73345"/>
    <w:rsid w:val="00B80AEF"/>
    <w:rsid w:val="00B85851"/>
    <w:rsid w:val="00B873E6"/>
    <w:rsid w:val="00B94317"/>
    <w:rsid w:val="00B94E4B"/>
    <w:rsid w:val="00B97780"/>
    <w:rsid w:val="00BA0824"/>
    <w:rsid w:val="00BB2BC9"/>
    <w:rsid w:val="00BB4F49"/>
    <w:rsid w:val="00BB7C63"/>
    <w:rsid w:val="00BC0821"/>
    <w:rsid w:val="00BC17DE"/>
    <w:rsid w:val="00BC370A"/>
    <w:rsid w:val="00BC4A04"/>
    <w:rsid w:val="00BD0AA3"/>
    <w:rsid w:val="00BD0F94"/>
    <w:rsid w:val="00BD1919"/>
    <w:rsid w:val="00BD207B"/>
    <w:rsid w:val="00BD2A81"/>
    <w:rsid w:val="00BD4512"/>
    <w:rsid w:val="00BE1C21"/>
    <w:rsid w:val="00BE6241"/>
    <w:rsid w:val="00BF48D4"/>
    <w:rsid w:val="00BF52E5"/>
    <w:rsid w:val="00BF5BF5"/>
    <w:rsid w:val="00BF5E6F"/>
    <w:rsid w:val="00BF6C28"/>
    <w:rsid w:val="00BF799D"/>
    <w:rsid w:val="00C05DF3"/>
    <w:rsid w:val="00C077A2"/>
    <w:rsid w:val="00C16771"/>
    <w:rsid w:val="00C17434"/>
    <w:rsid w:val="00C20340"/>
    <w:rsid w:val="00C321E6"/>
    <w:rsid w:val="00C46EA0"/>
    <w:rsid w:val="00C546BE"/>
    <w:rsid w:val="00C5691A"/>
    <w:rsid w:val="00C6760E"/>
    <w:rsid w:val="00C71E04"/>
    <w:rsid w:val="00C73F44"/>
    <w:rsid w:val="00C76DE6"/>
    <w:rsid w:val="00C8744A"/>
    <w:rsid w:val="00C977C0"/>
    <w:rsid w:val="00CA03E5"/>
    <w:rsid w:val="00CA0AE2"/>
    <w:rsid w:val="00CB30B0"/>
    <w:rsid w:val="00CC62F6"/>
    <w:rsid w:val="00CD08AE"/>
    <w:rsid w:val="00CD344C"/>
    <w:rsid w:val="00CD4AF4"/>
    <w:rsid w:val="00CD5BC1"/>
    <w:rsid w:val="00CE14F2"/>
    <w:rsid w:val="00CE152C"/>
    <w:rsid w:val="00CE37E7"/>
    <w:rsid w:val="00CF1D5D"/>
    <w:rsid w:val="00CF3329"/>
    <w:rsid w:val="00D06AEB"/>
    <w:rsid w:val="00D318B9"/>
    <w:rsid w:val="00D33474"/>
    <w:rsid w:val="00D3347F"/>
    <w:rsid w:val="00D35F79"/>
    <w:rsid w:val="00D57F45"/>
    <w:rsid w:val="00D639ED"/>
    <w:rsid w:val="00D6436E"/>
    <w:rsid w:val="00D66F0C"/>
    <w:rsid w:val="00D76601"/>
    <w:rsid w:val="00D77A65"/>
    <w:rsid w:val="00DA5872"/>
    <w:rsid w:val="00DB62A3"/>
    <w:rsid w:val="00DB7636"/>
    <w:rsid w:val="00DC39D0"/>
    <w:rsid w:val="00DC3B3A"/>
    <w:rsid w:val="00DD1904"/>
    <w:rsid w:val="00DD2576"/>
    <w:rsid w:val="00DD50CB"/>
    <w:rsid w:val="00DD60F4"/>
    <w:rsid w:val="00DE18EC"/>
    <w:rsid w:val="00DE69F8"/>
    <w:rsid w:val="00DF0B92"/>
    <w:rsid w:val="00DF3D01"/>
    <w:rsid w:val="00DF4280"/>
    <w:rsid w:val="00DF74AC"/>
    <w:rsid w:val="00E05D09"/>
    <w:rsid w:val="00E06DA8"/>
    <w:rsid w:val="00E07B11"/>
    <w:rsid w:val="00E12872"/>
    <w:rsid w:val="00E24D04"/>
    <w:rsid w:val="00E3009D"/>
    <w:rsid w:val="00E4377B"/>
    <w:rsid w:val="00E4797D"/>
    <w:rsid w:val="00E47FEB"/>
    <w:rsid w:val="00E61B3C"/>
    <w:rsid w:val="00E63325"/>
    <w:rsid w:val="00E65333"/>
    <w:rsid w:val="00E66CEB"/>
    <w:rsid w:val="00E67210"/>
    <w:rsid w:val="00E70694"/>
    <w:rsid w:val="00E71052"/>
    <w:rsid w:val="00E821DF"/>
    <w:rsid w:val="00E84009"/>
    <w:rsid w:val="00E873A0"/>
    <w:rsid w:val="00E87CFE"/>
    <w:rsid w:val="00E90B07"/>
    <w:rsid w:val="00E91AE2"/>
    <w:rsid w:val="00E924F5"/>
    <w:rsid w:val="00E97E3B"/>
    <w:rsid w:val="00EA2D85"/>
    <w:rsid w:val="00EB1E4B"/>
    <w:rsid w:val="00EC30DC"/>
    <w:rsid w:val="00ED10DD"/>
    <w:rsid w:val="00ED3DA5"/>
    <w:rsid w:val="00ED3F32"/>
    <w:rsid w:val="00EE6C91"/>
    <w:rsid w:val="00F01D39"/>
    <w:rsid w:val="00F15890"/>
    <w:rsid w:val="00F15F0E"/>
    <w:rsid w:val="00F16D7B"/>
    <w:rsid w:val="00F201F4"/>
    <w:rsid w:val="00F24FCA"/>
    <w:rsid w:val="00F25FD2"/>
    <w:rsid w:val="00F32210"/>
    <w:rsid w:val="00F402DF"/>
    <w:rsid w:val="00F46519"/>
    <w:rsid w:val="00F47176"/>
    <w:rsid w:val="00F47325"/>
    <w:rsid w:val="00F57958"/>
    <w:rsid w:val="00F71182"/>
    <w:rsid w:val="00F71C6C"/>
    <w:rsid w:val="00FA4FDB"/>
    <w:rsid w:val="00FA6A59"/>
    <w:rsid w:val="00FB1FE9"/>
    <w:rsid w:val="00FB23A5"/>
    <w:rsid w:val="00FC3212"/>
    <w:rsid w:val="00FC410B"/>
    <w:rsid w:val="00FC5D6C"/>
    <w:rsid w:val="00FD02CF"/>
    <w:rsid w:val="00FD153C"/>
    <w:rsid w:val="00FD37F8"/>
    <w:rsid w:val="00FE1925"/>
    <w:rsid w:val="00FE4BB8"/>
    <w:rsid w:val="00FE6B56"/>
    <w:rsid w:val="00FE7C94"/>
    <w:rsid w:val="03072AC1"/>
    <w:rsid w:val="3D61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vi-VN" w:eastAsia="vi-V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Segoe UI" w:hAnsi="Segoe UI" w:cs="Segoe UI"/>
      <w:sz w:val="18"/>
      <w:szCs w:val="18"/>
    </w:rPr>
  </w:style>
  <w:style w:type="paragraph" w:styleId="5">
    <w:name w:val="footer"/>
    <w:basedOn w:val="1"/>
    <w:link w:val="11"/>
    <w:unhideWhenUsed/>
    <w:uiPriority w:val="99"/>
    <w:pPr>
      <w:tabs>
        <w:tab w:val="center" w:pos="4680"/>
        <w:tab w:val="right" w:pos="9360"/>
      </w:tabs>
    </w:pPr>
  </w:style>
  <w:style w:type="paragraph" w:styleId="6">
    <w:name w:val="header"/>
    <w:basedOn w:val="1"/>
    <w:link w:val="10"/>
    <w:unhideWhenUsed/>
    <w:uiPriority w:val="99"/>
    <w:pPr>
      <w:tabs>
        <w:tab w:val="center" w:pos="4680"/>
        <w:tab w:val="right" w:pos="9360"/>
      </w:tabs>
    </w:pPr>
  </w:style>
  <w:style w:type="paragraph" w:styleId="7">
    <w:name w:val="Subtitle"/>
    <w:basedOn w:val="1"/>
    <w:next w:val="1"/>
    <w:link w:val="13"/>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8">
    <w:name w:val="Table Grid"/>
    <w:basedOn w:val="3"/>
    <w:qFormat/>
    <w:uiPriority w:val="39"/>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Header Char"/>
    <w:basedOn w:val="2"/>
    <w:link w:val="6"/>
    <w:uiPriority w:val="99"/>
    <w:rPr>
      <w:rFonts w:ascii="Calibri" w:hAnsi="Calibri" w:eastAsia="Calibri" w:cs="Arial"/>
      <w:sz w:val="20"/>
      <w:szCs w:val="20"/>
      <w:lang w:val="vi-VN" w:eastAsia="vi-VN"/>
    </w:rPr>
  </w:style>
  <w:style w:type="character" w:customStyle="1" w:styleId="11">
    <w:name w:val="Footer Char"/>
    <w:basedOn w:val="2"/>
    <w:link w:val="5"/>
    <w:uiPriority w:val="99"/>
    <w:rPr>
      <w:rFonts w:ascii="Calibri" w:hAnsi="Calibri" w:eastAsia="Calibri" w:cs="Arial"/>
      <w:sz w:val="20"/>
      <w:szCs w:val="20"/>
      <w:lang w:val="vi-VN" w:eastAsia="vi-VN"/>
    </w:rPr>
  </w:style>
  <w:style w:type="character" w:customStyle="1" w:styleId="12">
    <w:name w:val="Balloon Text Char"/>
    <w:basedOn w:val="2"/>
    <w:link w:val="4"/>
    <w:semiHidden/>
    <w:uiPriority w:val="99"/>
    <w:rPr>
      <w:rFonts w:ascii="Segoe UI" w:hAnsi="Segoe UI" w:eastAsia="Calibri" w:cs="Segoe UI"/>
      <w:sz w:val="18"/>
      <w:szCs w:val="18"/>
      <w:lang w:val="vi-VN" w:eastAsia="vi-VN"/>
    </w:rPr>
  </w:style>
  <w:style w:type="character" w:customStyle="1" w:styleId="13">
    <w:name w:val="Subtitle Char"/>
    <w:basedOn w:val="2"/>
    <w:link w:val="7"/>
    <w:qFormat/>
    <w:uiPriority w:val="11"/>
    <w:rPr>
      <w:rFonts w:asciiTheme="majorHAnsi" w:hAnsiTheme="majorHAnsi" w:eastAsiaTheme="majorEastAsia" w:cstheme="majorBidi"/>
      <w:i/>
      <w:iCs/>
      <w:color w:val="5B9BD5" w:themeColor="accent1"/>
      <w:spacing w:val="15"/>
      <w:szCs w:val="24"/>
      <w:lang w:val="vi-VN" w:eastAsia="vi-VN"/>
      <w14:textFill>
        <w14:solidFill>
          <w14:schemeClr w14:val="accent1"/>
        </w14:solidFill>
      </w14:textFill>
    </w:rPr>
  </w:style>
  <w:style w:type="paragraph" w:customStyle="1" w:styleId="14">
    <w:name w:val="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table" w:customStyle="1" w:styleId="15">
    <w:name w:val="Table Grid1"/>
    <w:basedOn w:val="3"/>
    <w:uiPriority w:val="39"/>
    <w:pPr>
      <w:spacing w:after="0" w:line="240" w:lineRule="auto"/>
    </w:pPr>
    <w:rPr>
      <w:rFonts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Grid2"/>
    <w:basedOn w:val="3"/>
    <w:uiPriority w:val="39"/>
    <w:pPr>
      <w:spacing w:after="0" w:line="240" w:lineRule="auto"/>
    </w:pPr>
    <w:rPr>
      <w:rFonts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E4A72-CD0C-4429-BCD8-D4746515B913}">
  <ds:schemaRefs/>
</ds:datastoreItem>
</file>

<file path=docProps/app.xml><?xml version="1.0" encoding="utf-8"?>
<Properties xmlns="http://schemas.openxmlformats.org/officeDocument/2006/extended-properties" xmlns:vt="http://schemas.openxmlformats.org/officeDocument/2006/docPropsVTypes">
  <Template>Normal</Template>
  <Pages>14</Pages>
  <Words>2130</Words>
  <Characters>12147</Characters>
  <Lines>101</Lines>
  <Paragraphs>28</Paragraphs>
  <TotalTime>2</TotalTime>
  <ScaleCrop>false</ScaleCrop>
  <LinksUpToDate>false</LinksUpToDate>
  <CharactersWithSpaces>14249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2022-09-11T18:19:00Z</dcterms:created>
  <dc:creator>Administrator</dc:creator>
  <cp:lastModifiedBy>chien duong hoang</cp:lastModifiedBy>
  <cp:lastPrinted>2021-09-27T13:49:00Z</cp:lastPrinted>
  <dcterms:modified xsi:type="dcterms:W3CDTF">2023-08-21T06:46:43Z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44F6A8CA11934D20BFA05A925E62D718</vt:lpwstr>
  </property>
</Properties>
</file>